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0157B" w14:textId="34AD4494" w:rsidR="003D6FA2" w:rsidRPr="003D6FA2" w:rsidRDefault="003D6FA2" w:rsidP="003D6FA2">
      <w:pPr>
        <w:jc w:val="center"/>
        <w:rPr>
          <w:b/>
          <w:sz w:val="28"/>
          <w:szCs w:val="28"/>
        </w:rPr>
      </w:pPr>
      <w:r w:rsidRPr="003D6FA2">
        <w:rPr>
          <w:b/>
          <w:sz w:val="28"/>
          <w:szCs w:val="28"/>
        </w:rPr>
        <w:t xml:space="preserve">Evy </w:t>
      </w:r>
      <w:proofErr w:type="spellStart"/>
      <w:r w:rsidRPr="003D6FA2">
        <w:rPr>
          <w:b/>
          <w:sz w:val="28"/>
          <w:szCs w:val="28"/>
        </w:rPr>
        <w:t>Nordley</w:t>
      </w:r>
      <w:proofErr w:type="spellEnd"/>
      <w:r w:rsidRPr="003D6FA2">
        <w:rPr>
          <w:b/>
          <w:sz w:val="28"/>
          <w:szCs w:val="28"/>
        </w:rPr>
        <w:t xml:space="preserve"> Award </w:t>
      </w:r>
      <w:r w:rsidRPr="003D6FA2">
        <w:rPr>
          <w:b/>
          <w:i/>
          <w:sz w:val="28"/>
          <w:szCs w:val="28"/>
        </w:rPr>
        <w:t>for Best Project by Friends of the Library</w:t>
      </w:r>
      <w:r w:rsidRPr="003D6FA2">
        <w:rPr>
          <w:b/>
          <w:sz w:val="28"/>
          <w:szCs w:val="28"/>
        </w:rPr>
        <w:br/>
      </w:r>
      <w:r w:rsidR="00AD225D">
        <w:rPr>
          <w:b/>
          <w:sz w:val="28"/>
          <w:szCs w:val="28"/>
        </w:rPr>
        <w:t>202</w:t>
      </w:r>
      <w:r w:rsidR="00460BCA">
        <w:rPr>
          <w:b/>
          <w:sz w:val="28"/>
          <w:szCs w:val="28"/>
        </w:rPr>
        <w:t>3</w:t>
      </w:r>
      <w:r w:rsidRPr="003D6FA2">
        <w:rPr>
          <w:b/>
          <w:sz w:val="28"/>
          <w:szCs w:val="28"/>
        </w:rPr>
        <w:t xml:space="preserve"> Application Guidelines and Entry Form</w:t>
      </w:r>
    </w:p>
    <w:p w14:paraId="53D4C0D6" w14:textId="28E713D0" w:rsidR="0011615A" w:rsidRPr="00AD225D" w:rsidRDefault="00CB65E1" w:rsidP="00415323">
      <w:pPr>
        <w:rPr>
          <w:sz w:val="23"/>
          <w:szCs w:val="23"/>
        </w:rPr>
      </w:pPr>
      <w:r>
        <w:rPr>
          <w:sz w:val="23"/>
          <w:szCs w:val="23"/>
        </w:rPr>
        <w:br/>
      </w:r>
      <w:r w:rsidR="003D6FA2" w:rsidRPr="00AD225D">
        <w:rPr>
          <w:b/>
          <w:color w:val="2E74B5" w:themeColor="accent1" w:themeShade="BF"/>
          <w:sz w:val="23"/>
          <w:szCs w:val="23"/>
        </w:rPr>
        <w:t>Purpose:</w:t>
      </w:r>
      <w:r w:rsidR="003D6FA2" w:rsidRPr="00AD225D">
        <w:rPr>
          <w:color w:val="2E74B5" w:themeColor="accent1" w:themeShade="BF"/>
          <w:sz w:val="23"/>
          <w:szCs w:val="23"/>
        </w:rPr>
        <w:t xml:space="preserve"> </w:t>
      </w:r>
      <w:r w:rsidR="003D6FA2" w:rsidRPr="00AD225D">
        <w:rPr>
          <w:sz w:val="23"/>
          <w:szCs w:val="23"/>
        </w:rPr>
        <w:t xml:space="preserve">The Evy </w:t>
      </w:r>
      <w:proofErr w:type="spellStart"/>
      <w:r w:rsidR="003D6FA2" w:rsidRPr="00AD225D">
        <w:rPr>
          <w:sz w:val="23"/>
          <w:szCs w:val="23"/>
        </w:rPr>
        <w:t>Nordley</w:t>
      </w:r>
      <w:proofErr w:type="spellEnd"/>
      <w:r w:rsidR="003D6FA2" w:rsidRPr="00AD225D">
        <w:rPr>
          <w:sz w:val="23"/>
          <w:szCs w:val="23"/>
        </w:rPr>
        <w:t xml:space="preserve"> Award is MALF’s flagship prize, and one of our oldest. Its namesake, Evy </w:t>
      </w:r>
      <w:proofErr w:type="spellStart"/>
      <w:r w:rsidR="003D6FA2" w:rsidRPr="00AD225D">
        <w:rPr>
          <w:sz w:val="23"/>
          <w:szCs w:val="23"/>
        </w:rPr>
        <w:t>Nordley</w:t>
      </w:r>
      <w:proofErr w:type="spellEnd"/>
      <w:r w:rsidR="003D6FA2" w:rsidRPr="00AD225D">
        <w:rPr>
          <w:sz w:val="23"/>
          <w:szCs w:val="23"/>
        </w:rPr>
        <w:t xml:space="preserve">, </w:t>
      </w:r>
      <w:r w:rsidR="003C1787" w:rsidRPr="00AD225D">
        <w:rPr>
          <w:sz w:val="23"/>
          <w:szCs w:val="23"/>
        </w:rPr>
        <w:t>devoted decades to championing Friends of the Library. She did so as head of the Washington County Friends, a director of Friends of Librar</w:t>
      </w:r>
      <w:r w:rsidR="00810565">
        <w:rPr>
          <w:sz w:val="23"/>
          <w:szCs w:val="23"/>
        </w:rPr>
        <w:t>ies</w:t>
      </w:r>
      <w:r w:rsidR="003C1787" w:rsidRPr="00AD225D">
        <w:rPr>
          <w:sz w:val="23"/>
          <w:szCs w:val="23"/>
        </w:rPr>
        <w:t xml:space="preserve"> USA (now United for Libraries), and a </w:t>
      </w:r>
      <w:r w:rsidR="0011615A" w:rsidRPr="00AD225D">
        <w:rPr>
          <w:sz w:val="23"/>
          <w:szCs w:val="23"/>
        </w:rPr>
        <w:t xml:space="preserve">founder of the Minnesota Association of Library Friends. </w:t>
      </w:r>
    </w:p>
    <w:p w14:paraId="23F6B194" w14:textId="77777777" w:rsidR="003C1787" w:rsidRPr="00AD225D" w:rsidRDefault="0011615A" w:rsidP="00415323">
      <w:pPr>
        <w:rPr>
          <w:sz w:val="23"/>
          <w:szCs w:val="23"/>
        </w:rPr>
      </w:pPr>
      <w:r w:rsidRPr="00AD225D">
        <w:rPr>
          <w:sz w:val="23"/>
          <w:szCs w:val="23"/>
        </w:rPr>
        <w:t xml:space="preserve">Throughout her “second career,” </w:t>
      </w:r>
      <w:proofErr w:type="spellStart"/>
      <w:r w:rsidRPr="00AD225D">
        <w:rPr>
          <w:sz w:val="23"/>
          <w:szCs w:val="23"/>
        </w:rPr>
        <w:t>Nordley</w:t>
      </w:r>
      <w:proofErr w:type="spellEnd"/>
      <w:r w:rsidRPr="00AD225D">
        <w:rPr>
          <w:sz w:val="23"/>
          <w:szCs w:val="23"/>
        </w:rPr>
        <w:t xml:space="preserve"> pushed Friends to step out of their traditional comfort zone and explore new and promising initiatives. </w:t>
      </w:r>
      <w:r w:rsidR="00502CD3" w:rsidRPr="00AD225D">
        <w:rPr>
          <w:sz w:val="23"/>
          <w:szCs w:val="23"/>
        </w:rPr>
        <w:t>Moreover, s</w:t>
      </w:r>
      <w:r w:rsidRPr="00AD225D">
        <w:rPr>
          <w:sz w:val="23"/>
          <w:szCs w:val="23"/>
        </w:rPr>
        <w:t xml:space="preserve">he practiced what she preached. Under the auspices of the Minnesota Humanities Commission, </w:t>
      </w:r>
      <w:proofErr w:type="spellStart"/>
      <w:r w:rsidRPr="00AD225D">
        <w:rPr>
          <w:sz w:val="23"/>
          <w:szCs w:val="23"/>
        </w:rPr>
        <w:t>Nordley</w:t>
      </w:r>
      <w:proofErr w:type="spellEnd"/>
      <w:r w:rsidRPr="00AD225D">
        <w:rPr>
          <w:sz w:val="23"/>
          <w:szCs w:val="23"/>
        </w:rPr>
        <w:t xml:space="preserve"> brought to life a hugely popular “Minnesota Chautauqua” programming series driven by Friends and other state humanities organizations.</w:t>
      </w:r>
    </w:p>
    <w:p w14:paraId="4A073A74" w14:textId="77777777" w:rsidR="00F5414C" w:rsidRPr="00AD225D" w:rsidRDefault="00F5414C" w:rsidP="00415323">
      <w:pPr>
        <w:rPr>
          <w:sz w:val="23"/>
          <w:szCs w:val="23"/>
        </w:rPr>
      </w:pPr>
      <w:r w:rsidRPr="00AD225D">
        <w:rPr>
          <w:sz w:val="23"/>
          <w:szCs w:val="23"/>
        </w:rPr>
        <w:t xml:space="preserve">After </w:t>
      </w:r>
      <w:proofErr w:type="spellStart"/>
      <w:r w:rsidRPr="00AD225D">
        <w:rPr>
          <w:sz w:val="23"/>
          <w:szCs w:val="23"/>
        </w:rPr>
        <w:t>Nordley’s</w:t>
      </w:r>
      <w:proofErr w:type="spellEnd"/>
      <w:r w:rsidRPr="00AD225D">
        <w:rPr>
          <w:sz w:val="23"/>
          <w:szCs w:val="23"/>
        </w:rPr>
        <w:t xml:space="preserve"> passing in 1997, MALF created the Evy </w:t>
      </w:r>
      <w:proofErr w:type="spellStart"/>
      <w:r w:rsidRPr="00AD225D">
        <w:rPr>
          <w:sz w:val="23"/>
          <w:szCs w:val="23"/>
        </w:rPr>
        <w:t>Nordley</w:t>
      </w:r>
      <w:proofErr w:type="spellEnd"/>
      <w:r w:rsidRPr="00AD225D">
        <w:rPr>
          <w:sz w:val="23"/>
          <w:szCs w:val="23"/>
        </w:rPr>
        <w:t xml:space="preserve"> Award to recognize the commitment to </w:t>
      </w:r>
      <w:r w:rsidR="00502CD3" w:rsidRPr="00AD225D">
        <w:rPr>
          <w:sz w:val="23"/>
          <w:szCs w:val="23"/>
        </w:rPr>
        <w:t>Friends</w:t>
      </w:r>
      <w:r w:rsidRPr="00AD225D">
        <w:rPr>
          <w:sz w:val="23"/>
          <w:szCs w:val="23"/>
        </w:rPr>
        <w:t xml:space="preserve"> and appetite for replicable innovation that she exemplified.  </w:t>
      </w:r>
    </w:p>
    <w:p w14:paraId="125A5D1E" w14:textId="19E092C9" w:rsidR="00475EDD" w:rsidRPr="00AD225D" w:rsidRDefault="00AD225D" w:rsidP="00415323">
      <w:pPr>
        <w:rPr>
          <w:sz w:val="23"/>
          <w:szCs w:val="23"/>
        </w:rPr>
      </w:pPr>
      <w:r>
        <w:rPr>
          <w:b/>
          <w:color w:val="2E74B5" w:themeColor="accent1" w:themeShade="BF"/>
          <w:sz w:val="23"/>
          <w:szCs w:val="23"/>
        </w:rPr>
        <w:br/>
      </w:r>
      <w:r w:rsidR="003654FD" w:rsidRPr="00AD225D">
        <w:rPr>
          <w:b/>
          <w:color w:val="2E74B5" w:themeColor="accent1" w:themeShade="BF"/>
          <w:sz w:val="23"/>
          <w:szCs w:val="23"/>
        </w:rPr>
        <w:t>Prizes</w:t>
      </w:r>
      <w:r w:rsidR="00475EDD" w:rsidRPr="00AD225D">
        <w:rPr>
          <w:b/>
          <w:color w:val="2E74B5" w:themeColor="accent1" w:themeShade="BF"/>
          <w:sz w:val="23"/>
          <w:szCs w:val="23"/>
        </w:rPr>
        <w:t>:</w:t>
      </w:r>
      <w:r w:rsidR="00475EDD" w:rsidRPr="00AD225D">
        <w:rPr>
          <w:color w:val="2E74B5" w:themeColor="accent1" w:themeShade="BF"/>
          <w:sz w:val="23"/>
          <w:szCs w:val="23"/>
        </w:rPr>
        <w:t xml:space="preserve"> </w:t>
      </w:r>
      <w:r w:rsidR="00475EDD" w:rsidRPr="00AD225D">
        <w:rPr>
          <w:sz w:val="23"/>
          <w:szCs w:val="23"/>
        </w:rPr>
        <w:t>MALF is pleased to offer $1,000 and</w:t>
      </w:r>
      <w:r w:rsidR="003654FD" w:rsidRPr="00AD225D">
        <w:rPr>
          <w:sz w:val="23"/>
          <w:szCs w:val="23"/>
        </w:rPr>
        <w:t xml:space="preserve"> a</w:t>
      </w:r>
      <w:r w:rsidR="00475EDD" w:rsidRPr="00AD225D">
        <w:rPr>
          <w:sz w:val="23"/>
          <w:szCs w:val="23"/>
        </w:rPr>
        <w:t xml:space="preserve"> customized plaque</w:t>
      </w:r>
      <w:r w:rsidR="003654FD" w:rsidRPr="00AD225D">
        <w:rPr>
          <w:sz w:val="23"/>
          <w:szCs w:val="23"/>
        </w:rPr>
        <w:t xml:space="preserve"> to the top place finisher</w:t>
      </w:r>
      <w:r w:rsidR="00475EDD" w:rsidRPr="00AD225D">
        <w:rPr>
          <w:sz w:val="23"/>
          <w:szCs w:val="23"/>
        </w:rPr>
        <w:t>. First runner-up receives $500</w:t>
      </w:r>
      <w:r w:rsidR="0060141C">
        <w:rPr>
          <w:sz w:val="23"/>
          <w:szCs w:val="23"/>
        </w:rPr>
        <w:t>, and third pla</w:t>
      </w:r>
      <w:r w:rsidR="00053449">
        <w:rPr>
          <w:sz w:val="23"/>
          <w:szCs w:val="23"/>
        </w:rPr>
        <w:t>c</w:t>
      </w:r>
      <w:r w:rsidR="0060141C">
        <w:rPr>
          <w:sz w:val="23"/>
          <w:szCs w:val="23"/>
        </w:rPr>
        <w:t>e also receives a monetary prize</w:t>
      </w:r>
      <w:r w:rsidR="00475EDD" w:rsidRPr="00AD225D">
        <w:rPr>
          <w:sz w:val="23"/>
          <w:szCs w:val="23"/>
        </w:rPr>
        <w:t>. All</w:t>
      </w:r>
      <w:r w:rsidR="003654FD" w:rsidRPr="00AD225D">
        <w:rPr>
          <w:sz w:val="23"/>
          <w:szCs w:val="23"/>
        </w:rPr>
        <w:t xml:space="preserve"> </w:t>
      </w:r>
      <w:r w:rsidR="00475EDD" w:rsidRPr="00AD225D">
        <w:rPr>
          <w:sz w:val="23"/>
          <w:szCs w:val="23"/>
        </w:rPr>
        <w:t xml:space="preserve">finalists </w:t>
      </w:r>
      <w:r w:rsidR="003654FD" w:rsidRPr="00AD225D">
        <w:rPr>
          <w:sz w:val="23"/>
          <w:szCs w:val="23"/>
        </w:rPr>
        <w:t xml:space="preserve">also </w:t>
      </w:r>
      <w:r w:rsidR="00475EDD" w:rsidRPr="00AD225D">
        <w:rPr>
          <w:sz w:val="23"/>
          <w:szCs w:val="23"/>
        </w:rPr>
        <w:t>receive a certificate of recognition</w:t>
      </w:r>
      <w:r w:rsidR="00480F32">
        <w:rPr>
          <w:sz w:val="23"/>
          <w:szCs w:val="23"/>
        </w:rPr>
        <w:t xml:space="preserve"> and monetary prize</w:t>
      </w:r>
      <w:r w:rsidR="00475EDD" w:rsidRPr="00AD225D">
        <w:rPr>
          <w:sz w:val="23"/>
          <w:szCs w:val="23"/>
        </w:rPr>
        <w:t>.</w:t>
      </w:r>
    </w:p>
    <w:p w14:paraId="26D84065" w14:textId="5F4D2D70" w:rsidR="00AD225D" w:rsidRPr="00AD225D" w:rsidRDefault="00AD225D" w:rsidP="00AD225D">
      <w:pPr>
        <w:rPr>
          <w:sz w:val="23"/>
          <w:szCs w:val="23"/>
        </w:rPr>
      </w:pPr>
      <w:r>
        <w:rPr>
          <w:b/>
          <w:bCs/>
          <w:color w:val="2E74B5" w:themeColor="accent1" w:themeShade="BF"/>
          <w:sz w:val="23"/>
          <w:szCs w:val="23"/>
        </w:rPr>
        <w:br/>
      </w:r>
      <w:r w:rsidRPr="00AD225D">
        <w:rPr>
          <w:b/>
          <w:bCs/>
          <w:color w:val="2E74B5" w:themeColor="accent1" w:themeShade="BF"/>
          <w:sz w:val="23"/>
          <w:szCs w:val="23"/>
        </w:rPr>
        <w:t>Applicant Eligibility:</w:t>
      </w:r>
      <w:r w:rsidRPr="00AD225D">
        <w:rPr>
          <w:sz w:val="23"/>
          <w:szCs w:val="23"/>
        </w:rPr>
        <w:t xml:space="preserve"> Entrants must be based in Minnesota and attached to a public, K-12 school, college/university, or special library. Libraries themselves, along with individuals and non-library charities, cannot apply. Current membership in the Minnesota Association of Library Friends is a prerequisite for consideration. (However, if necessary, annual dues may be submitted with award application.) Previous years’ finalists and winners are strongly encouraged to reenter for the 202</w:t>
      </w:r>
      <w:r w:rsidR="00053449">
        <w:rPr>
          <w:sz w:val="23"/>
          <w:szCs w:val="23"/>
        </w:rPr>
        <w:t>3</w:t>
      </w:r>
      <w:r w:rsidRPr="00AD225D">
        <w:rPr>
          <w:sz w:val="23"/>
          <w:szCs w:val="23"/>
        </w:rPr>
        <w:t xml:space="preserve"> cycle. You may also submit </w:t>
      </w:r>
      <w:r w:rsidRPr="00AD225D">
        <w:rPr>
          <w:i/>
          <w:sz w:val="23"/>
          <w:szCs w:val="23"/>
        </w:rPr>
        <w:t>multiple</w:t>
      </w:r>
      <w:r w:rsidRPr="00AD225D">
        <w:rPr>
          <w:sz w:val="23"/>
          <w:szCs w:val="23"/>
        </w:rPr>
        <w:t xml:space="preserve"> candidate projects as part of this or any Evy </w:t>
      </w:r>
      <w:proofErr w:type="spellStart"/>
      <w:r w:rsidRPr="00AD225D">
        <w:rPr>
          <w:sz w:val="23"/>
          <w:szCs w:val="23"/>
        </w:rPr>
        <w:t>Nordley</w:t>
      </w:r>
      <w:proofErr w:type="spellEnd"/>
      <w:r w:rsidRPr="00AD225D">
        <w:rPr>
          <w:sz w:val="23"/>
          <w:szCs w:val="23"/>
        </w:rPr>
        <w:t xml:space="preserve"> cycle.</w:t>
      </w:r>
    </w:p>
    <w:p w14:paraId="512B3483" w14:textId="3DA2461E" w:rsidR="00AD225D" w:rsidRPr="00AD225D" w:rsidRDefault="00AD225D" w:rsidP="00AD225D">
      <w:pPr>
        <w:rPr>
          <w:sz w:val="23"/>
          <w:szCs w:val="23"/>
        </w:rPr>
      </w:pPr>
      <w:r w:rsidRPr="00AD225D">
        <w:rPr>
          <w:sz w:val="23"/>
          <w:szCs w:val="23"/>
        </w:rPr>
        <w:t>Applicants must be in good standing with the IR</w:t>
      </w:r>
      <w:r w:rsidR="00810565">
        <w:rPr>
          <w:sz w:val="23"/>
          <w:szCs w:val="23"/>
        </w:rPr>
        <w:t>S</w:t>
      </w:r>
      <w:r w:rsidRPr="00AD225D">
        <w:rPr>
          <w:sz w:val="23"/>
          <w:szCs w:val="23"/>
        </w:rPr>
        <w:t xml:space="preserve"> and Minnesota Secretary of State. </w:t>
      </w:r>
      <w:r w:rsidR="00810565">
        <w:rPr>
          <w:sz w:val="23"/>
          <w:szCs w:val="23"/>
        </w:rPr>
        <w:br/>
      </w:r>
      <w:r w:rsidR="00053449">
        <w:rPr>
          <w:sz w:val="23"/>
          <w:szCs w:val="23"/>
          <w:u w:val="single"/>
        </w:rPr>
        <w:t>[</w:t>
      </w:r>
      <w:r w:rsidR="00810565" w:rsidRPr="002C66CB">
        <w:t>NOTE:</w:t>
      </w:r>
      <w:r w:rsidR="00810565">
        <w:rPr>
          <w:sz w:val="23"/>
          <w:szCs w:val="23"/>
        </w:rPr>
        <w:t xml:space="preserve"> P</w:t>
      </w:r>
      <w:r w:rsidRPr="00AD225D">
        <w:rPr>
          <w:sz w:val="23"/>
          <w:szCs w:val="23"/>
        </w:rPr>
        <w:t xml:space="preserve">ublic charities whose annual gross receipts are normally not more than $5,000 may receive tax-deductible charitable contributions without filing an application with the IRS. </w:t>
      </w:r>
      <w:r w:rsidRPr="00CB65E1">
        <w:rPr>
          <w:i/>
          <w:iCs/>
          <w:sz w:val="23"/>
          <w:szCs w:val="23"/>
        </w:rPr>
        <w:t>However,</w:t>
      </w:r>
      <w:r w:rsidRPr="00AD225D">
        <w:rPr>
          <w:sz w:val="23"/>
          <w:szCs w:val="23"/>
        </w:rPr>
        <w:t xml:space="preserve"> they are still required to register with the IRS and file Form 990-N Electronic Notice ("e-Postcard") for Tax-Exempt Organizations Not Required to File Form 990/990-EZ.</w:t>
      </w:r>
      <w:r w:rsidR="002C66CB">
        <w:rPr>
          <w:sz w:val="23"/>
          <w:szCs w:val="23"/>
        </w:rPr>
        <w:t>]</w:t>
      </w:r>
    </w:p>
    <w:p w14:paraId="0322A3DE" w14:textId="3933300C" w:rsidR="00502CD3" w:rsidRDefault="00AD225D" w:rsidP="00502CD3">
      <w:pPr>
        <w:rPr>
          <w:rFonts w:cstheme="minorHAnsi"/>
          <w:color w:val="000000"/>
          <w:sz w:val="23"/>
          <w:szCs w:val="23"/>
        </w:rPr>
      </w:pPr>
      <w:r>
        <w:rPr>
          <w:b/>
          <w:color w:val="2E74B5" w:themeColor="accent1" w:themeShade="BF"/>
          <w:sz w:val="23"/>
          <w:szCs w:val="23"/>
        </w:rPr>
        <w:br/>
      </w:r>
      <w:r w:rsidRPr="00AD225D">
        <w:rPr>
          <w:b/>
          <w:color w:val="2E74B5" w:themeColor="accent1" w:themeShade="BF"/>
          <w:sz w:val="23"/>
          <w:szCs w:val="23"/>
        </w:rPr>
        <w:t xml:space="preserve">Project </w:t>
      </w:r>
      <w:r w:rsidR="003D6FA2" w:rsidRPr="00AD225D">
        <w:rPr>
          <w:b/>
          <w:color w:val="2E74B5" w:themeColor="accent1" w:themeShade="BF"/>
          <w:sz w:val="23"/>
          <w:szCs w:val="23"/>
        </w:rPr>
        <w:t>Eligibility:</w:t>
      </w:r>
      <w:r w:rsidR="003D6FA2" w:rsidRPr="00AD225D">
        <w:rPr>
          <w:color w:val="2E74B5" w:themeColor="accent1" w:themeShade="BF"/>
          <w:sz w:val="23"/>
          <w:szCs w:val="23"/>
        </w:rPr>
        <w:t xml:space="preserve"> </w:t>
      </w:r>
      <w:r w:rsidR="00502CD3" w:rsidRPr="00AD225D">
        <w:rPr>
          <w:sz w:val="23"/>
          <w:szCs w:val="23"/>
        </w:rPr>
        <w:t>Common project types are special events, successful fundraisers, membership drives, and advocacy campaigns – but t</w:t>
      </w:r>
      <w:r w:rsidR="00502CD3" w:rsidRPr="00053449">
        <w:rPr>
          <w:sz w:val="23"/>
          <w:szCs w:val="23"/>
        </w:rPr>
        <w:t>he sky is the limit!</w:t>
      </w:r>
      <w:r w:rsidR="00CB65E1" w:rsidRPr="00053449">
        <w:rPr>
          <w:sz w:val="23"/>
          <w:szCs w:val="23"/>
        </w:rPr>
        <w:t xml:space="preserve"> </w:t>
      </w:r>
      <w:r w:rsidR="00053449" w:rsidRPr="00053449">
        <w:rPr>
          <w:rFonts w:cstheme="minorHAnsi"/>
          <w:color w:val="000000"/>
          <w:sz w:val="23"/>
          <w:szCs w:val="23"/>
        </w:rPr>
        <w:t xml:space="preserve">MALF </w:t>
      </w:r>
      <w:r w:rsidR="00CB65E1" w:rsidRPr="00053449">
        <w:rPr>
          <w:rFonts w:cstheme="minorHAnsi"/>
          <w:color w:val="000000"/>
          <w:sz w:val="23"/>
          <w:szCs w:val="23"/>
        </w:rPr>
        <w:t>full</w:t>
      </w:r>
      <w:r w:rsidR="00480F32" w:rsidRPr="00053449">
        <w:rPr>
          <w:rFonts w:cstheme="minorHAnsi"/>
          <w:color w:val="000000"/>
          <w:sz w:val="23"/>
          <w:szCs w:val="23"/>
        </w:rPr>
        <w:t>y</w:t>
      </w:r>
      <w:r w:rsidR="00CB65E1" w:rsidRPr="00053449">
        <w:rPr>
          <w:rFonts w:cstheme="minorHAnsi"/>
          <w:color w:val="000000"/>
          <w:sz w:val="23"/>
          <w:szCs w:val="23"/>
        </w:rPr>
        <w:t xml:space="preserve"> expects and absolutely encourages </w:t>
      </w:r>
      <w:r w:rsidR="00CB65E1" w:rsidRPr="00053449">
        <w:rPr>
          <w:rFonts w:cstheme="minorHAnsi"/>
          <w:i/>
          <w:iCs/>
          <w:color w:val="000000"/>
          <w:sz w:val="23"/>
          <w:szCs w:val="23"/>
        </w:rPr>
        <w:t>unconventional</w:t>
      </w:r>
      <w:r w:rsidR="00CB65E1" w:rsidRPr="00053449">
        <w:rPr>
          <w:rFonts w:cstheme="minorHAnsi"/>
          <w:color w:val="000000"/>
          <w:sz w:val="23"/>
          <w:szCs w:val="23"/>
        </w:rPr>
        <w:t xml:space="preserve"> entries!</w:t>
      </w:r>
    </w:p>
    <w:p w14:paraId="7BC70F4D" w14:textId="1EA30019" w:rsidR="00053449" w:rsidRDefault="00053449" w:rsidP="00502CD3">
      <w:pPr>
        <w:rPr>
          <w:rFonts w:cstheme="minorHAnsi"/>
          <w:color w:val="000000"/>
          <w:sz w:val="23"/>
          <w:szCs w:val="23"/>
        </w:rPr>
      </w:pPr>
    </w:p>
    <w:p w14:paraId="6E479420" w14:textId="4B0A6FAF" w:rsidR="00053449" w:rsidRDefault="00053449" w:rsidP="00502CD3">
      <w:pPr>
        <w:rPr>
          <w:rFonts w:cstheme="minorHAnsi"/>
          <w:color w:val="000000"/>
          <w:sz w:val="23"/>
          <w:szCs w:val="23"/>
        </w:rPr>
      </w:pPr>
    </w:p>
    <w:p w14:paraId="6A6B6151" w14:textId="34814AFA" w:rsidR="00053449" w:rsidRDefault="00053449" w:rsidP="00502CD3">
      <w:pPr>
        <w:rPr>
          <w:rFonts w:cstheme="minorHAnsi"/>
          <w:color w:val="000000"/>
          <w:sz w:val="23"/>
          <w:szCs w:val="23"/>
        </w:rPr>
      </w:pPr>
    </w:p>
    <w:p w14:paraId="5F261789" w14:textId="77777777" w:rsidR="00053449" w:rsidRPr="00AD225D" w:rsidRDefault="00053449" w:rsidP="00502CD3">
      <w:pPr>
        <w:rPr>
          <w:sz w:val="23"/>
          <w:szCs w:val="23"/>
        </w:rPr>
      </w:pPr>
    </w:p>
    <w:p w14:paraId="62F52276" w14:textId="76265FB9" w:rsidR="00190AA3" w:rsidRDefault="00F5414C" w:rsidP="00415323">
      <w:pPr>
        <w:rPr>
          <w:sz w:val="23"/>
          <w:szCs w:val="23"/>
        </w:rPr>
      </w:pPr>
      <w:r w:rsidRPr="00AD225D">
        <w:rPr>
          <w:i/>
          <w:sz w:val="23"/>
          <w:szCs w:val="23"/>
        </w:rPr>
        <w:t>Any</w:t>
      </w:r>
      <w:r w:rsidRPr="00AD225D">
        <w:rPr>
          <w:sz w:val="23"/>
          <w:szCs w:val="23"/>
        </w:rPr>
        <w:t xml:space="preserve"> Friends-supported project is eligible, provided that </w:t>
      </w:r>
      <w:r w:rsidRPr="00AD225D">
        <w:rPr>
          <w:b/>
          <w:sz w:val="23"/>
          <w:szCs w:val="23"/>
        </w:rPr>
        <w:t>(1)</w:t>
      </w:r>
      <w:r w:rsidRPr="00AD225D">
        <w:rPr>
          <w:sz w:val="23"/>
          <w:szCs w:val="23"/>
        </w:rPr>
        <w:t xml:space="preserve"> project implementation began after </w:t>
      </w:r>
      <w:r w:rsidRPr="00AD225D">
        <w:rPr>
          <w:b/>
          <w:sz w:val="23"/>
          <w:szCs w:val="23"/>
        </w:rPr>
        <w:t xml:space="preserve">January 1, </w:t>
      </w:r>
      <w:r w:rsidR="00CB65E1">
        <w:rPr>
          <w:b/>
          <w:sz w:val="23"/>
          <w:szCs w:val="23"/>
        </w:rPr>
        <w:t>202</w:t>
      </w:r>
      <w:r w:rsidR="00053449">
        <w:rPr>
          <w:b/>
          <w:sz w:val="23"/>
          <w:szCs w:val="23"/>
        </w:rPr>
        <w:t>2</w:t>
      </w:r>
      <w:r w:rsidRPr="00AD225D">
        <w:rPr>
          <w:sz w:val="23"/>
          <w:szCs w:val="23"/>
        </w:rPr>
        <w:t xml:space="preserve">; and </w:t>
      </w:r>
      <w:r w:rsidRPr="00AD225D">
        <w:rPr>
          <w:b/>
          <w:sz w:val="23"/>
          <w:szCs w:val="23"/>
        </w:rPr>
        <w:t>(2)</w:t>
      </w:r>
      <w:r w:rsidR="00190AA3" w:rsidRPr="00AD225D">
        <w:rPr>
          <w:b/>
          <w:sz w:val="23"/>
          <w:szCs w:val="23"/>
        </w:rPr>
        <w:t xml:space="preserve"> </w:t>
      </w:r>
      <w:r w:rsidR="00190AA3" w:rsidRPr="00AD225D">
        <w:rPr>
          <w:sz w:val="23"/>
          <w:szCs w:val="23"/>
        </w:rPr>
        <w:t xml:space="preserve">either the Friends or their library was the </w:t>
      </w:r>
      <w:r w:rsidR="00190AA3" w:rsidRPr="00AD225D">
        <w:rPr>
          <w:i/>
          <w:sz w:val="23"/>
          <w:szCs w:val="23"/>
        </w:rPr>
        <w:t>primary</w:t>
      </w:r>
      <w:r w:rsidR="00190AA3" w:rsidRPr="00AD225D">
        <w:rPr>
          <w:sz w:val="23"/>
          <w:szCs w:val="23"/>
        </w:rPr>
        <w:t xml:space="preserve"> beneficiary.</w:t>
      </w:r>
      <w:r w:rsidRPr="00AD225D">
        <w:rPr>
          <w:sz w:val="23"/>
          <w:szCs w:val="23"/>
        </w:rPr>
        <w:t xml:space="preserve"> </w:t>
      </w:r>
      <w:r w:rsidR="00502CD3" w:rsidRPr="00AD225D">
        <w:rPr>
          <w:sz w:val="23"/>
          <w:szCs w:val="23"/>
        </w:rPr>
        <w:t>(</w:t>
      </w:r>
      <w:r w:rsidR="00190AA3" w:rsidRPr="00AD225D">
        <w:rPr>
          <w:sz w:val="23"/>
          <w:szCs w:val="23"/>
        </w:rPr>
        <w:t>In other words, efforts jointly developed with or sponsored by non-Friends organizations are qualified</w:t>
      </w:r>
      <w:r w:rsidR="00502CD3" w:rsidRPr="00AD225D">
        <w:rPr>
          <w:sz w:val="23"/>
          <w:szCs w:val="23"/>
        </w:rPr>
        <w:t xml:space="preserve"> under many circumstances.) If you have specific questions about the eligibility of a particular project, call 651-366-6492 for clari</w:t>
      </w:r>
      <w:r w:rsidR="00480F32">
        <w:rPr>
          <w:sz w:val="23"/>
          <w:szCs w:val="23"/>
        </w:rPr>
        <w:t>fication</w:t>
      </w:r>
      <w:r w:rsidR="00502CD3" w:rsidRPr="00AD225D">
        <w:rPr>
          <w:sz w:val="23"/>
          <w:szCs w:val="23"/>
        </w:rPr>
        <w:t>.</w:t>
      </w:r>
    </w:p>
    <w:p w14:paraId="7137E627" w14:textId="722C92D5" w:rsidR="00475EDD" w:rsidRPr="00AD225D" w:rsidRDefault="00CB65E1" w:rsidP="00415323">
      <w:pPr>
        <w:rPr>
          <w:sz w:val="23"/>
          <w:szCs w:val="23"/>
        </w:rPr>
      </w:pPr>
      <w:r>
        <w:rPr>
          <w:sz w:val="23"/>
          <w:szCs w:val="23"/>
        </w:rPr>
        <w:br/>
      </w:r>
      <w:r w:rsidR="00AD225D" w:rsidRPr="00AD225D">
        <w:rPr>
          <w:b/>
          <w:color w:val="2E74B5" w:themeColor="accent1" w:themeShade="BF"/>
          <w:sz w:val="23"/>
          <w:szCs w:val="23"/>
        </w:rPr>
        <w:t>How to Apply</w:t>
      </w:r>
      <w:r w:rsidR="00190AA3" w:rsidRPr="00AD225D">
        <w:rPr>
          <w:b/>
          <w:color w:val="2E74B5" w:themeColor="accent1" w:themeShade="BF"/>
          <w:sz w:val="23"/>
          <w:szCs w:val="23"/>
        </w:rPr>
        <w:t>:</w:t>
      </w:r>
      <w:r w:rsidR="00502CD3" w:rsidRPr="00AD225D">
        <w:rPr>
          <w:color w:val="2E74B5" w:themeColor="accent1" w:themeShade="BF"/>
          <w:sz w:val="23"/>
          <w:szCs w:val="23"/>
        </w:rPr>
        <w:t xml:space="preserve"> </w:t>
      </w:r>
      <w:r w:rsidR="00502CD3" w:rsidRPr="00AD225D">
        <w:rPr>
          <w:sz w:val="23"/>
          <w:szCs w:val="23"/>
        </w:rPr>
        <w:t xml:space="preserve">Use the </w:t>
      </w:r>
      <w:r w:rsidR="00053449">
        <w:rPr>
          <w:sz w:val="23"/>
          <w:szCs w:val="23"/>
        </w:rPr>
        <w:t>below</w:t>
      </w:r>
      <w:r w:rsidR="00502CD3" w:rsidRPr="00AD225D">
        <w:rPr>
          <w:sz w:val="23"/>
          <w:szCs w:val="23"/>
        </w:rPr>
        <w:t xml:space="preserve"> </w:t>
      </w:r>
      <w:r w:rsidR="007E3BBA" w:rsidRPr="00AD225D">
        <w:rPr>
          <w:sz w:val="23"/>
          <w:szCs w:val="23"/>
        </w:rPr>
        <w:t>form</w:t>
      </w:r>
      <w:r w:rsidR="00502CD3" w:rsidRPr="00AD225D">
        <w:rPr>
          <w:sz w:val="23"/>
          <w:szCs w:val="23"/>
        </w:rPr>
        <w:t xml:space="preserve"> to outline your project or initiative. </w:t>
      </w:r>
      <w:r w:rsidR="00475EDD" w:rsidRPr="00AD225D">
        <w:rPr>
          <w:sz w:val="23"/>
          <w:szCs w:val="23"/>
        </w:rPr>
        <w:t>Answer each section fully and carefully</w:t>
      </w:r>
      <w:r>
        <w:rPr>
          <w:sz w:val="23"/>
          <w:szCs w:val="23"/>
        </w:rPr>
        <w:t>, because</w:t>
      </w:r>
      <w:r w:rsidR="00475EDD" w:rsidRPr="00AD225D">
        <w:rPr>
          <w:sz w:val="23"/>
          <w:szCs w:val="23"/>
        </w:rPr>
        <w:t xml:space="preserve"> MALF’s judging rubric follows this same outline. If a piece of information seems relevant to multiple categories, do not hesitate to duplicate</w:t>
      </w:r>
      <w:r w:rsidR="003654FD" w:rsidRPr="00AD225D">
        <w:rPr>
          <w:sz w:val="23"/>
          <w:szCs w:val="23"/>
        </w:rPr>
        <w:t xml:space="preserve"> select</w:t>
      </w:r>
      <w:r w:rsidR="00475EDD" w:rsidRPr="00AD225D">
        <w:rPr>
          <w:sz w:val="23"/>
          <w:szCs w:val="23"/>
        </w:rPr>
        <w:t xml:space="preserve"> details as necessary. You are also </w:t>
      </w:r>
      <w:proofErr w:type="gramStart"/>
      <w:r w:rsidR="00475EDD" w:rsidRPr="00AD225D">
        <w:rPr>
          <w:sz w:val="23"/>
          <w:szCs w:val="23"/>
        </w:rPr>
        <w:t>welcome</w:t>
      </w:r>
      <w:proofErr w:type="gramEnd"/>
      <w:r w:rsidR="00475EDD" w:rsidRPr="00AD225D">
        <w:rPr>
          <w:sz w:val="23"/>
          <w:szCs w:val="23"/>
        </w:rPr>
        <w:t xml:space="preserve"> to submit supplementary materials</w:t>
      </w:r>
      <w:r w:rsidR="003654FD" w:rsidRPr="00AD225D">
        <w:rPr>
          <w:sz w:val="23"/>
          <w:szCs w:val="23"/>
        </w:rPr>
        <w:t xml:space="preserve"> as an appendix</w:t>
      </w:r>
      <w:r w:rsidR="00475EDD" w:rsidRPr="00AD225D">
        <w:rPr>
          <w:sz w:val="23"/>
          <w:szCs w:val="23"/>
        </w:rPr>
        <w:t xml:space="preserve">: photographs, news articles, attendee or donor testimonials, </w:t>
      </w:r>
      <w:r w:rsidR="003654FD" w:rsidRPr="00AD225D">
        <w:rPr>
          <w:sz w:val="23"/>
          <w:szCs w:val="23"/>
        </w:rPr>
        <w:t>etc</w:t>
      </w:r>
      <w:r w:rsidR="00475EDD" w:rsidRPr="00AD225D">
        <w:rPr>
          <w:sz w:val="23"/>
          <w:szCs w:val="23"/>
        </w:rPr>
        <w:t xml:space="preserve">. </w:t>
      </w:r>
    </w:p>
    <w:p w14:paraId="08855C7C" w14:textId="7806AA90" w:rsidR="00502CD3" w:rsidRPr="00AD225D" w:rsidRDefault="00475EDD" w:rsidP="00415323">
      <w:pPr>
        <w:rPr>
          <w:sz w:val="23"/>
          <w:szCs w:val="23"/>
        </w:rPr>
      </w:pPr>
      <w:r w:rsidRPr="00AD225D">
        <w:rPr>
          <w:sz w:val="23"/>
          <w:szCs w:val="23"/>
        </w:rPr>
        <w:t>Please email your materials to info@mnlibraryfriends.org. All e</w:t>
      </w:r>
      <w:r w:rsidR="00502CD3" w:rsidRPr="00AD225D">
        <w:rPr>
          <w:sz w:val="23"/>
          <w:szCs w:val="23"/>
        </w:rPr>
        <w:t xml:space="preserve">ntries must be </w:t>
      </w:r>
      <w:r w:rsidR="004A0614">
        <w:rPr>
          <w:sz w:val="23"/>
          <w:szCs w:val="23"/>
        </w:rPr>
        <w:t xml:space="preserve">time stamped as received before </w:t>
      </w:r>
      <w:r w:rsidR="004A0614" w:rsidRPr="004A0614">
        <w:rPr>
          <w:b/>
          <w:bCs/>
          <w:sz w:val="23"/>
          <w:szCs w:val="23"/>
        </w:rPr>
        <w:t>11:59 p.m.</w:t>
      </w:r>
      <w:r w:rsidR="00502CD3" w:rsidRPr="00AD225D">
        <w:rPr>
          <w:sz w:val="23"/>
          <w:szCs w:val="23"/>
        </w:rPr>
        <w:t xml:space="preserve"> </w:t>
      </w:r>
      <w:r w:rsidR="00502CD3" w:rsidRPr="00AD225D">
        <w:rPr>
          <w:b/>
          <w:sz w:val="23"/>
          <w:szCs w:val="23"/>
        </w:rPr>
        <w:t xml:space="preserve">Friday, </w:t>
      </w:r>
      <w:r w:rsidR="004A0614">
        <w:rPr>
          <w:b/>
          <w:sz w:val="23"/>
          <w:szCs w:val="23"/>
        </w:rPr>
        <w:t xml:space="preserve">July </w:t>
      </w:r>
      <w:r w:rsidR="00053449">
        <w:rPr>
          <w:b/>
          <w:sz w:val="23"/>
          <w:szCs w:val="23"/>
        </w:rPr>
        <w:t>7</w:t>
      </w:r>
      <w:r w:rsidR="00502CD3" w:rsidRPr="00AD225D">
        <w:rPr>
          <w:sz w:val="23"/>
          <w:szCs w:val="23"/>
        </w:rPr>
        <w:t>.</w:t>
      </w:r>
      <w:r w:rsidR="004A0614">
        <w:rPr>
          <w:sz w:val="23"/>
          <w:szCs w:val="23"/>
        </w:rPr>
        <w:t xml:space="preserve"> </w:t>
      </w:r>
    </w:p>
    <w:p w14:paraId="4D1CED96" w14:textId="7A8D0EB4" w:rsidR="004A0614" w:rsidRDefault="00AD225D" w:rsidP="00415323">
      <w:pPr>
        <w:rPr>
          <w:sz w:val="23"/>
          <w:szCs w:val="23"/>
        </w:rPr>
      </w:pPr>
      <w:r>
        <w:rPr>
          <w:b/>
          <w:color w:val="2E74B5" w:themeColor="accent1" w:themeShade="BF"/>
          <w:sz w:val="23"/>
          <w:szCs w:val="23"/>
        </w:rPr>
        <w:br/>
      </w:r>
      <w:r w:rsidR="00475EDD" w:rsidRPr="00AD225D">
        <w:rPr>
          <w:b/>
          <w:color w:val="2E74B5" w:themeColor="accent1" w:themeShade="BF"/>
          <w:sz w:val="23"/>
          <w:szCs w:val="23"/>
        </w:rPr>
        <w:t>Notification</w:t>
      </w:r>
      <w:r w:rsidR="00CE30C2">
        <w:rPr>
          <w:b/>
          <w:color w:val="2E74B5" w:themeColor="accent1" w:themeShade="BF"/>
          <w:sz w:val="23"/>
          <w:szCs w:val="23"/>
        </w:rPr>
        <w:t>s + Next Steps</w:t>
      </w:r>
      <w:r w:rsidR="00475EDD" w:rsidRPr="00AD225D">
        <w:rPr>
          <w:b/>
          <w:color w:val="2E74B5" w:themeColor="accent1" w:themeShade="BF"/>
          <w:sz w:val="23"/>
          <w:szCs w:val="23"/>
        </w:rPr>
        <w:t>:</w:t>
      </w:r>
      <w:r w:rsidR="00475EDD" w:rsidRPr="00AD225D">
        <w:rPr>
          <w:color w:val="2E74B5" w:themeColor="accent1" w:themeShade="BF"/>
          <w:sz w:val="23"/>
          <w:szCs w:val="23"/>
        </w:rPr>
        <w:t xml:space="preserve"> </w:t>
      </w:r>
      <w:r w:rsidR="00475EDD" w:rsidRPr="00AD225D">
        <w:rPr>
          <w:sz w:val="23"/>
          <w:szCs w:val="23"/>
        </w:rPr>
        <w:t xml:space="preserve">All applicants will be notified of finalist outcomes by </w:t>
      </w:r>
      <w:r w:rsidR="00053449">
        <w:rPr>
          <w:sz w:val="23"/>
          <w:szCs w:val="23"/>
        </w:rPr>
        <w:t>early</w:t>
      </w:r>
      <w:r w:rsidR="004A0614">
        <w:rPr>
          <w:sz w:val="23"/>
          <w:szCs w:val="23"/>
        </w:rPr>
        <w:t xml:space="preserve"> August</w:t>
      </w:r>
      <w:r w:rsidR="00475EDD" w:rsidRPr="00AD225D">
        <w:rPr>
          <w:b/>
          <w:sz w:val="23"/>
          <w:szCs w:val="23"/>
        </w:rPr>
        <w:t>.</w:t>
      </w:r>
      <w:r w:rsidR="00475EDD" w:rsidRPr="00AD225D">
        <w:rPr>
          <w:sz w:val="23"/>
          <w:szCs w:val="23"/>
        </w:rPr>
        <w:t xml:space="preserve"> </w:t>
      </w:r>
    </w:p>
    <w:p w14:paraId="10BCA93A" w14:textId="213226C3" w:rsidR="00CE30C2" w:rsidRDefault="00053449" w:rsidP="00415323">
      <w:pPr>
        <w:rPr>
          <w:sz w:val="23"/>
          <w:szCs w:val="23"/>
        </w:rPr>
      </w:pPr>
      <w:r>
        <w:rPr>
          <w:sz w:val="23"/>
          <w:szCs w:val="23"/>
        </w:rPr>
        <w:t>Note: A</w:t>
      </w:r>
      <w:r w:rsidR="004A0614">
        <w:rPr>
          <w:sz w:val="23"/>
          <w:szCs w:val="23"/>
        </w:rPr>
        <w:t xml:space="preserve"> representative from each finalist group will be asked to prepare a brief PowerPoint and record a 10-minute talk outlining the planning and implementation of their project. MALF will handle the tech considerations, including but not limited to recording and editing. </w:t>
      </w:r>
    </w:p>
    <w:p w14:paraId="7ECCE37E" w14:textId="796BF361" w:rsidR="00AD225D" w:rsidRDefault="00CB65E1" w:rsidP="00415323">
      <w:pPr>
        <w:rPr>
          <w:sz w:val="23"/>
          <w:szCs w:val="23"/>
        </w:rPr>
      </w:pPr>
      <w:r w:rsidRPr="00053449">
        <w:rPr>
          <w:sz w:val="23"/>
          <w:szCs w:val="23"/>
        </w:rPr>
        <w:t>These pre-recorded</w:t>
      </w:r>
      <w:r w:rsidR="004A0614" w:rsidRPr="00053449">
        <w:rPr>
          <w:sz w:val="23"/>
          <w:szCs w:val="23"/>
        </w:rPr>
        <w:t xml:space="preserve"> </w:t>
      </w:r>
      <w:r w:rsidRPr="00053449">
        <w:rPr>
          <w:sz w:val="23"/>
          <w:szCs w:val="23"/>
        </w:rPr>
        <w:t>presentations</w:t>
      </w:r>
      <w:r w:rsidR="00CE30C2" w:rsidRPr="00053449">
        <w:rPr>
          <w:sz w:val="23"/>
          <w:szCs w:val="23"/>
        </w:rPr>
        <w:t xml:space="preserve"> will be broadcast online </w:t>
      </w:r>
      <w:r w:rsidRPr="00053449">
        <w:rPr>
          <w:sz w:val="23"/>
          <w:szCs w:val="23"/>
        </w:rPr>
        <w:t xml:space="preserve">as part of a larger virtual event </w:t>
      </w:r>
      <w:r w:rsidR="002C66CB" w:rsidRPr="00053449">
        <w:rPr>
          <w:sz w:val="23"/>
          <w:szCs w:val="23"/>
        </w:rPr>
        <w:t xml:space="preserve">scheduled for </w:t>
      </w:r>
      <w:r w:rsidR="00053449" w:rsidRPr="00053449">
        <w:rPr>
          <w:sz w:val="23"/>
          <w:szCs w:val="23"/>
        </w:rPr>
        <w:t xml:space="preserve">September (date </w:t>
      </w:r>
      <w:proofErr w:type="spellStart"/>
      <w:r w:rsidR="00053449" w:rsidRPr="00053449">
        <w:rPr>
          <w:sz w:val="23"/>
          <w:szCs w:val="23"/>
        </w:rPr>
        <w:t>tbd</w:t>
      </w:r>
      <w:proofErr w:type="spellEnd"/>
      <w:r w:rsidR="00053449" w:rsidRPr="00053449">
        <w:rPr>
          <w:sz w:val="23"/>
          <w:szCs w:val="23"/>
        </w:rPr>
        <w:t>)</w:t>
      </w:r>
      <w:r w:rsidRPr="00053449">
        <w:rPr>
          <w:sz w:val="23"/>
          <w:szCs w:val="23"/>
        </w:rPr>
        <w:t>.</w:t>
      </w:r>
      <w:r>
        <w:rPr>
          <w:b/>
          <w:bCs/>
          <w:sz w:val="23"/>
          <w:szCs w:val="23"/>
        </w:rPr>
        <w:t xml:space="preserve"> </w:t>
      </w:r>
      <w:r w:rsidR="00CE30C2">
        <w:rPr>
          <w:sz w:val="23"/>
          <w:szCs w:val="23"/>
        </w:rPr>
        <w:t xml:space="preserve">Evy </w:t>
      </w:r>
      <w:proofErr w:type="spellStart"/>
      <w:r w:rsidR="00CE30C2">
        <w:rPr>
          <w:sz w:val="23"/>
          <w:szCs w:val="23"/>
        </w:rPr>
        <w:t>Nordley</w:t>
      </w:r>
      <w:proofErr w:type="spellEnd"/>
      <w:r w:rsidR="00CE30C2">
        <w:rPr>
          <w:sz w:val="23"/>
          <w:szCs w:val="23"/>
        </w:rPr>
        <w:t xml:space="preserve"> candidates are </w:t>
      </w:r>
      <w:r w:rsidR="00CE30C2" w:rsidRPr="00CB65E1">
        <w:rPr>
          <w:sz w:val="23"/>
          <w:szCs w:val="23"/>
          <w:u w:val="single"/>
        </w:rPr>
        <w:t>not</w:t>
      </w:r>
      <w:r w:rsidR="00CE30C2">
        <w:rPr>
          <w:sz w:val="23"/>
          <w:szCs w:val="23"/>
        </w:rPr>
        <w:t xml:space="preserve"> obligated to attend</w:t>
      </w:r>
      <w:r>
        <w:rPr>
          <w:sz w:val="23"/>
          <w:szCs w:val="23"/>
        </w:rPr>
        <w:t xml:space="preserve"> that program</w:t>
      </w:r>
      <w:r w:rsidR="00CE30C2">
        <w:rPr>
          <w:sz w:val="23"/>
          <w:szCs w:val="23"/>
        </w:rPr>
        <w:t xml:space="preserve"> in real time. </w:t>
      </w:r>
      <w:r>
        <w:rPr>
          <w:sz w:val="23"/>
          <w:szCs w:val="23"/>
        </w:rPr>
        <w:t>Presentations</w:t>
      </w:r>
      <w:r w:rsidR="00CE30C2">
        <w:rPr>
          <w:sz w:val="23"/>
          <w:szCs w:val="23"/>
        </w:rPr>
        <w:t xml:space="preserve"> will </w:t>
      </w:r>
      <w:r>
        <w:rPr>
          <w:sz w:val="23"/>
          <w:szCs w:val="23"/>
        </w:rPr>
        <w:t>afterward</w:t>
      </w:r>
      <w:r w:rsidR="00CE30C2">
        <w:rPr>
          <w:sz w:val="23"/>
          <w:szCs w:val="23"/>
        </w:rPr>
        <w:t xml:space="preserve"> be made available</w:t>
      </w:r>
      <w:r w:rsidR="009807B5">
        <w:rPr>
          <w:sz w:val="23"/>
          <w:szCs w:val="23"/>
        </w:rPr>
        <w:t xml:space="preserve"> </w:t>
      </w:r>
      <w:r w:rsidR="00CE30C2">
        <w:rPr>
          <w:sz w:val="23"/>
          <w:szCs w:val="23"/>
        </w:rPr>
        <w:t>on MALF’s website</w:t>
      </w:r>
      <w:r>
        <w:rPr>
          <w:sz w:val="23"/>
          <w:szCs w:val="23"/>
        </w:rPr>
        <w:t xml:space="preserve"> and YouTube channel</w:t>
      </w:r>
      <w:r w:rsidR="00CE30C2">
        <w:rPr>
          <w:sz w:val="23"/>
          <w:szCs w:val="23"/>
        </w:rPr>
        <w:t xml:space="preserve">. </w:t>
      </w:r>
    </w:p>
    <w:p w14:paraId="34B170B8" w14:textId="72C48A8F" w:rsidR="00CE30C2" w:rsidRPr="00CE30C2" w:rsidRDefault="00CE30C2" w:rsidP="00415323">
      <w:pPr>
        <w:rPr>
          <w:sz w:val="23"/>
          <w:szCs w:val="23"/>
        </w:rPr>
      </w:pPr>
      <w:r>
        <w:rPr>
          <w:sz w:val="23"/>
          <w:szCs w:val="23"/>
        </w:rPr>
        <w:t xml:space="preserve">Award money will be remitted by MALF in </w:t>
      </w:r>
      <w:r w:rsidR="00CB65E1">
        <w:rPr>
          <w:sz w:val="23"/>
          <w:szCs w:val="23"/>
        </w:rPr>
        <w:t xml:space="preserve">late </w:t>
      </w:r>
      <w:r>
        <w:rPr>
          <w:sz w:val="23"/>
          <w:szCs w:val="23"/>
        </w:rPr>
        <w:t>September</w:t>
      </w:r>
      <w:r w:rsidR="00CB65E1">
        <w:rPr>
          <w:sz w:val="23"/>
          <w:szCs w:val="23"/>
        </w:rPr>
        <w:t xml:space="preserve"> or early October. </w:t>
      </w:r>
      <w:r>
        <w:rPr>
          <w:sz w:val="23"/>
          <w:szCs w:val="23"/>
        </w:rPr>
        <w:t xml:space="preserve"> </w:t>
      </w:r>
    </w:p>
    <w:p w14:paraId="5F9CAC42" w14:textId="1889571E" w:rsidR="00AD225D" w:rsidRDefault="00AD225D" w:rsidP="00415323"/>
    <w:p w14:paraId="67DFC607" w14:textId="0EBCFA39" w:rsidR="00AD225D" w:rsidRDefault="00AD225D" w:rsidP="00415323"/>
    <w:p w14:paraId="02D823F8" w14:textId="38E88A9B" w:rsidR="00AD225D" w:rsidRDefault="00AD225D" w:rsidP="00415323"/>
    <w:p w14:paraId="4C1A27EA" w14:textId="227A110E" w:rsidR="00AD225D" w:rsidRDefault="00AD225D" w:rsidP="00415323"/>
    <w:p w14:paraId="3FECFFC8" w14:textId="021D7041" w:rsidR="00AD225D" w:rsidRDefault="00AD225D" w:rsidP="00415323"/>
    <w:p w14:paraId="3E6823DD" w14:textId="3C349C3F" w:rsidR="00AD225D" w:rsidRDefault="00AD225D" w:rsidP="00415323"/>
    <w:p w14:paraId="495AE7E4" w14:textId="3F7EE8D9" w:rsidR="00AD225D" w:rsidRDefault="00AD225D" w:rsidP="00415323"/>
    <w:p w14:paraId="02B7B091" w14:textId="5BFD5515" w:rsidR="00AD225D" w:rsidRDefault="00AD225D" w:rsidP="00415323"/>
    <w:p w14:paraId="20B5FF7E" w14:textId="01174EBB" w:rsidR="00AD225D" w:rsidRDefault="00AD225D" w:rsidP="00415323"/>
    <w:p w14:paraId="76341A1F" w14:textId="47DB0E53" w:rsidR="00AD225D" w:rsidRDefault="00AD225D" w:rsidP="00415323"/>
    <w:p w14:paraId="47FC82BB" w14:textId="2EA26344" w:rsidR="003D6FA2" w:rsidRPr="00753C0C" w:rsidRDefault="003D6FA2" w:rsidP="003D6FA2">
      <w:r w:rsidRPr="003D6FA2">
        <w:rPr>
          <w:b/>
        </w:rPr>
        <w:lastRenderedPageBreak/>
        <w:t>Name of Friends Group</w:t>
      </w:r>
      <w:r>
        <w:t xml:space="preserve"> _________________________________________</w:t>
      </w:r>
      <w:r w:rsidR="00753C0C">
        <w:t>____________________</w:t>
      </w:r>
    </w:p>
    <w:p w14:paraId="3D301E7E" w14:textId="77777777" w:rsidR="003D6FA2" w:rsidRDefault="003D6FA2" w:rsidP="003D6FA2">
      <w:r w:rsidRPr="003D6FA2">
        <w:rPr>
          <w:b/>
        </w:rPr>
        <w:t>Contact Person</w:t>
      </w:r>
      <w:r>
        <w:t xml:space="preserve"> ____________________________ </w:t>
      </w:r>
      <w:r w:rsidRPr="003D6FA2">
        <w:rPr>
          <w:b/>
        </w:rPr>
        <w:t>Phone</w:t>
      </w:r>
      <w:r>
        <w:t xml:space="preserve"> __________________________________</w:t>
      </w:r>
    </w:p>
    <w:p w14:paraId="7A0EAA73" w14:textId="77777777" w:rsidR="003D6FA2" w:rsidRDefault="003D6FA2" w:rsidP="003D6FA2">
      <w:r w:rsidRPr="003D6FA2">
        <w:rPr>
          <w:b/>
        </w:rPr>
        <w:t>Street</w:t>
      </w:r>
      <w:r>
        <w:t xml:space="preserve"> ____________________________________ </w:t>
      </w:r>
      <w:r w:rsidRPr="003D6FA2">
        <w:rPr>
          <w:b/>
        </w:rPr>
        <w:t>City</w:t>
      </w:r>
      <w:r>
        <w:t xml:space="preserve"> </w:t>
      </w:r>
      <w:r w:rsidRPr="003D6FA2">
        <w:t>______________, MN,</w:t>
      </w:r>
      <w:r w:rsidRPr="003D6FA2">
        <w:rPr>
          <w:b/>
        </w:rPr>
        <w:t xml:space="preserve"> ZIP</w:t>
      </w:r>
      <w:r>
        <w:t xml:space="preserve"> ______________</w:t>
      </w:r>
    </w:p>
    <w:p w14:paraId="1FAE0673" w14:textId="77777777" w:rsidR="003D6FA2" w:rsidRDefault="003D6FA2" w:rsidP="003D6FA2">
      <w:r w:rsidRPr="003D6FA2">
        <w:rPr>
          <w:b/>
        </w:rPr>
        <w:t>Email Address</w:t>
      </w:r>
      <w:r>
        <w:t xml:space="preserve"> _____________________________________________________________________</w:t>
      </w:r>
    </w:p>
    <w:p w14:paraId="723A293D" w14:textId="77777777" w:rsidR="003D6FA2" w:rsidRDefault="003D6FA2" w:rsidP="003D6FA2">
      <w:r w:rsidRPr="003D6FA2">
        <w:rPr>
          <w:b/>
        </w:rPr>
        <w:t>Title of Project</w:t>
      </w:r>
      <w:r>
        <w:t xml:space="preserve"> _____________________________________________________________________</w:t>
      </w:r>
    </w:p>
    <w:p w14:paraId="3C4D0398" w14:textId="7BAF32F5" w:rsidR="00753C0C" w:rsidRPr="00753C0C" w:rsidRDefault="00753C0C" w:rsidP="003D6FA2">
      <w:pPr>
        <w:rPr>
          <w:i/>
          <w:sz w:val="20"/>
          <w:szCs w:val="20"/>
        </w:rPr>
      </w:pPr>
      <w:r w:rsidRPr="00753C0C">
        <w:rPr>
          <w:b/>
          <w:sz w:val="20"/>
          <w:szCs w:val="20"/>
        </w:rPr>
        <w:t>□</w:t>
      </w:r>
      <w:r w:rsidRPr="00753C0C">
        <w:rPr>
          <w:b/>
          <w:i/>
          <w:sz w:val="20"/>
          <w:szCs w:val="20"/>
        </w:rPr>
        <w:t xml:space="preserve"> </w:t>
      </w:r>
      <w:r w:rsidRPr="00753C0C">
        <w:rPr>
          <w:i/>
          <w:sz w:val="20"/>
          <w:szCs w:val="20"/>
        </w:rPr>
        <w:t>Is your organization a current member of the Minnesota Association o</w:t>
      </w:r>
      <w:r>
        <w:rPr>
          <w:i/>
          <w:sz w:val="20"/>
          <w:szCs w:val="20"/>
        </w:rPr>
        <w:t>f Library Friends?</w:t>
      </w:r>
      <w:r>
        <w:rPr>
          <w:i/>
          <w:sz w:val="20"/>
          <w:szCs w:val="20"/>
        </w:rPr>
        <w:br/>
      </w:r>
      <w:r w:rsidRPr="00753C0C">
        <w:rPr>
          <w:b/>
          <w:sz w:val="20"/>
          <w:szCs w:val="20"/>
        </w:rPr>
        <w:t>□</w:t>
      </w:r>
      <w:r w:rsidRPr="00753C0C">
        <w:rPr>
          <w:b/>
          <w:i/>
          <w:sz w:val="20"/>
          <w:szCs w:val="20"/>
        </w:rPr>
        <w:t xml:space="preserve"> </w:t>
      </w:r>
      <w:r w:rsidRPr="00753C0C">
        <w:rPr>
          <w:i/>
          <w:sz w:val="20"/>
          <w:szCs w:val="20"/>
        </w:rPr>
        <w:t>May MALF profile this project on its website, and other communications channels as appropriate?</w:t>
      </w:r>
      <w:r>
        <w:rPr>
          <w:i/>
          <w:sz w:val="20"/>
          <w:szCs w:val="20"/>
        </w:rPr>
        <w:br/>
      </w:r>
      <w:r w:rsidRPr="00753C0C">
        <w:rPr>
          <w:b/>
          <w:sz w:val="20"/>
          <w:szCs w:val="20"/>
        </w:rPr>
        <w:t>□</w:t>
      </w:r>
      <w:r w:rsidRPr="00753C0C">
        <w:rPr>
          <w:b/>
          <w:i/>
          <w:sz w:val="20"/>
          <w:szCs w:val="20"/>
        </w:rPr>
        <w:t xml:space="preserve"> </w:t>
      </w:r>
      <w:r w:rsidRPr="00753C0C">
        <w:rPr>
          <w:i/>
          <w:sz w:val="20"/>
          <w:szCs w:val="20"/>
        </w:rPr>
        <w:t>If a finalist:</w:t>
      </w:r>
      <w:r w:rsidRPr="00753C0C">
        <w:rPr>
          <w:b/>
          <w:i/>
          <w:sz w:val="20"/>
          <w:szCs w:val="20"/>
        </w:rPr>
        <w:t xml:space="preserve"> </w:t>
      </w:r>
      <w:r w:rsidRPr="00753C0C">
        <w:rPr>
          <w:i/>
          <w:sz w:val="20"/>
          <w:szCs w:val="20"/>
        </w:rPr>
        <w:t xml:space="preserve">Will a rep </w:t>
      </w:r>
      <w:r w:rsidR="009807B5">
        <w:rPr>
          <w:i/>
          <w:sz w:val="20"/>
          <w:szCs w:val="20"/>
        </w:rPr>
        <w:t>from</w:t>
      </w:r>
      <w:r w:rsidRPr="00753C0C">
        <w:rPr>
          <w:i/>
          <w:sz w:val="20"/>
          <w:szCs w:val="20"/>
        </w:rPr>
        <w:t xml:space="preserve"> your Friends</w:t>
      </w:r>
      <w:r w:rsidR="009807B5">
        <w:rPr>
          <w:i/>
          <w:sz w:val="20"/>
          <w:szCs w:val="20"/>
        </w:rPr>
        <w:t xml:space="preserve"> group</w:t>
      </w:r>
      <w:r w:rsidRPr="00753C0C">
        <w:rPr>
          <w:i/>
          <w:sz w:val="20"/>
          <w:szCs w:val="20"/>
        </w:rPr>
        <w:t xml:space="preserve"> </w:t>
      </w:r>
      <w:r w:rsidR="009807B5">
        <w:rPr>
          <w:i/>
          <w:sz w:val="20"/>
          <w:szCs w:val="20"/>
        </w:rPr>
        <w:t>agree to record a 10-minute presentation on this project?</w:t>
      </w:r>
    </w:p>
    <w:p w14:paraId="718FB090" w14:textId="4BACB19F" w:rsidR="00753C0C" w:rsidRDefault="00753C0C" w:rsidP="00415323"/>
    <w:p w14:paraId="3B270FCE" w14:textId="77777777" w:rsidR="009807B5" w:rsidRDefault="009807B5" w:rsidP="00415323"/>
    <w:p w14:paraId="3075760E" w14:textId="77777777" w:rsidR="00415323" w:rsidRDefault="00415323" w:rsidP="00415323">
      <w:r w:rsidRPr="008B665A">
        <w:rPr>
          <w:b/>
        </w:rPr>
        <w:t>[EXECUTI</w:t>
      </w:r>
      <w:r w:rsidR="003C1787">
        <w:rPr>
          <w:b/>
        </w:rPr>
        <w:t>V</w:t>
      </w:r>
      <w:r w:rsidRPr="008B665A">
        <w:rPr>
          <w:b/>
        </w:rPr>
        <w:t>E SUMMARY]</w:t>
      </w:r>
      <w:r>
        <w:t xml:space="preserve"> Please summarize your Friends project in one or two paragraphs (approximately 150 words is recommended). </w:t>
      </w:r>
    </w:p>
    <w:p w14:paraId="253EC6BD" w14:textId="77777777" w:rsidR="00753C0C" w:rsidRDefault="00753C0C" w:rsidP="00415323">
      <w:r>
        <w:rPr>
          <w:noProof/>
        </w:rPr>
        <mc:AlternateContent>
          <mc:Choice Requires="wps">
            <w:drawing>
              <wp:inline distT="0" distB="0" distL="0" distR="0" wp14:anchorId="6CFA31FE" wp14:editId="555CC87F">
                <wp:extent cx="5764378" cy="1404620"/>
                <wp:effectExtent l="0" t="0" r="27305" b="2032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6F4C7" w14:textId="77777777" w:rsidR="00753C0C" w:rsidRDefault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  <w:r w:rsidRPr="00753C0C">
                              <w:rPr>
                                <w:i/>
                                <w:color w:val="A6A6A6" w:themeColor="background1" w:themeShade="A6"/>
                              </w:rPr>
                              <w:t>Box expands automatically.</w:t>
                            </w:r>
                          </w:p>
                          <w:p w14:paraId="591956E0" w14:textId="77777777" w:rsidR="00753C0C" w:rsidRPr="00753C0C" w:rsidRDefault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FA31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">
                <v:textbox style="mso-fit-shape-to-text:t">
                  <w:txbxContent>
                    <w:p w14:paraId="6CF6F4C7" w14:textId="77777777" w:rsidR="00753C0C" w:rsidRDefault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  <w:r w:rsidRPr="00753C0C">
                        <w:rPr>
                          <w:i/>
                          <w:color w:val="A6A6A6" w:themeColor="background1" w:themeShade="A6"/>
                        </w:rPr>
                        <w:t>Box expands automatically.</w:t>
                      </w:r>
                    </w:p>
                    <w:p w14:paraId="591956E0" w14:textId="77777777" w:rsidR="00753C0C" w:rsidRPr="00753C0C" w:rsidRDefault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45AF75B" w14:textId="77777777" w:rsidR="00415323" w:rsidRDefault="00415323" w:rsidP="00415323">
      <w:r w:rsidRPr="008B665A">
        <w:rPr>
          <w:b/>
        </w:rPr>
        <w:t>[PLANNING]</w:t>
      </w:r>
      <w:r>
        <w:t xml:space="preserve"> Tell us about the brainstorming and preparations that went into this project. What was the purpose – what did you hope to accomplish? How did the idea first come about? How long was your planning timetable? Who were the key drivers behind the project?</w:t>
      </w:r>
    </w:p>
    <w:p w14:paraId="60D04ED3" w14:textId="77777777" w:rsidR="00753C0C" w:rsidRDefault="00753C0C" w:rsidP="00753C0C">
      <w:r>
        <w:rPr>
          <w:noProof/>
        </w:rPr>
        <mc:AlternateContent>
          <mc:Choice Requires="wps">
            <w:drawing>
              <wp:inline distT="0" distB="0" distL="0" distR="0" wp14:anchorId="63848747" wp14:editId="6E469225">
                <wp:extent cx="5764378" cy="1404620"/>
                <wp:effectExtent l="0" t="0" r="27305" b="2032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FAB9A" w14:textId="77777777" w:rsid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  <w:r w:rsidRPr="00753C0C">
                              <w:rPr>
                                <w:i/>
                                <w:color w:val="A6A6A6" w:themeColor="background1" w:themeShade="A6"/>
                              </w:rPr>
                              <w:t>Box expands automatically.</w:t>
                            </w:r>
                          </w:p>
                          <w:p w14:paraId="1566F868" w14:textId="77777777" w:rsidR="00753C0C" w:rsidRP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848747" id="_x0000_s1027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">
                <v:textbox style="mso-fit-shape-to-text:t">
                  <w:txbxContent>
                    <w:p w14:paraId="32FFAB9A" w14:textId="77777777" w:rsid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  <w:r w:rsidRPr="00753C0C">
                        <w:rPr>
                          <w:i/>
                          <w:color w:val="A6A6A6" w:themeColor="background1" w:themeShade="A6"/>
                        </w:rPr>
                        <w:t>Box expands automatically.</w:t>
                      </w:r>
                    </w:p>
                    <w:p w14:paraId="1566F868" w14:textId="77777777" w:rsidR="00753C0C" w:rsidRP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26CDCBB" w14:textId="77777777" w:rsidR="00415323" w:rsidRDefault="00415323" w:rsidP="00753C0C">
      <w:r w:rsidRPr="008B665A">
        <w:rPr>
          <w:b/>
        </w:rPr>
        <w:t>[AUDIENCE]</w:t>
      </w:r>
      <w:r>
        <w:t xml:space="preserve"> Who were you trying to draw to your program, event, or initiative? Did any other audiences participate or otherwise benefit from the project?</w:t>
      </w:r>
    </w:p>
    <w:p w14:paraId="155CB0E0" w14:textId="77777777" w:rsidR="00753C0C" w:rsidRDefault="00753C0C" w:rsidP="00753C0C">
      <w:r>
        <w:rPr>
          <w:noProof/>
        </w:rPr>
        <mc:AlternateContent>
          <mc:Choice Requires="wps">
            <w:drawing>
              <wp:inline distT="0" distB="0" distL="0" distR="0" wp14:anchorId="2461901A" wp14:editId="4DE1F642">
                <wp:extent cx="5764378" cy="1404620"/>
                <wp:effectExtent l="0" t="0" r="27305" b="2032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4796F" w14:textId="77777777" w:rsid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  <w:r w:rsidRPr="00753C0C">
                              <w:rPr>
                                <w:i/>
                                <w:color w:val="A6A6A6" w:themeColor="background1" w:themeShade="A6"/>
                              </w:rPr>
                              <w:t>Box expands automatically.</w:t>
                            </w:r>
                          </w:p>
                          <w:p w14:paraId="37C34C60" w14:textId="77777777" w:rsidR="00753C0C" w:rsidRP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61901A" id="_x0000_s1028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">
                <v:textbox style="mso-fit-shape-to-text:t">
                  <w:txbxContent>
                    <w:p w14:paraId="0454796F" w14:textId="77777777" w:rsid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  <w:r w:rsidRPr="00753C0C">
                        <w:rPr>
                          <w:i/>
                          <w:color w:val="A6A6A6" w:themeColor="background1" w:themeShade="A6"/>
                        </w:rPr>
                        <w:t>Box expands automatically.</w:t>
                      </w:r>
                    </w:p>
                    <w:p w14:paraId="37C34C60" w14:textId="77777777" w:rsidR="00753C0C" w:rsidRP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6624256" w14:textId="77777777" w:rsidR="0078339D" w:rsidRDefault="0078339D" w:rsidP="00753C0C">
      <w:pPr>
        <w:rPr>
          <w:b/>
        </w:rPr>
      </w:pPr>
    </w:p>
    <w:p w14:paraId="414912F3" w14:textId="77777777" w:rsidR="0078339D" w:rsidRDefault="0078339D" w:rsidP="00753C0C">
      <w:pPr>
        <w:rPr>
          <w:b/>
        </w:rPr>
      </w:pPr>
    </w:p>
    <w:p w14:paraId="18C2A1F1" w14:textId="77777777" w:rsidR="00CE30C2" w:rsidRDefault="00CE30C2" w:rsidP="00753C0C">
      <w:pPr>
        <w:rPr>
          <w:b/>
        </w:rPr>
      </w:pPr>
    </w:p>
    <w:p w14:paraId="713010D8" w14:textId="77777777" w:rsidR="009807B5" w:rsidRDefault="009807B5" w:rsidP="00753C0C">
      <w:pPr>
        <w:rPr>
          <w:b/>
        </w:rPr>
      </w:pPr>
    </w:p>
    <w:p w14:paraId="7E08F1EC" w14:textId="77777777" w:rsidR="009807B5" w:rsidRDefault="009807B5" w:rsidP="00753C0C">
      <w:pPr>
        <w:rPr>
          <w:b/>
        </w:rPr>
      </w:pPr>
    </w:p>
    <w:p w14:paraId="1FFA4B08" w14:textId="5C0319FD" w:rsidR="00415323" w:rsidRDefault="00415323" w:rsidP="00753C0C">
      <w:r w:rsidRPr="008B665A">
        <w:rPr>
          <w:b/>
        </w:rPr>
        <w:lastRenderedPageBreak/>
        <w:t>[OBJECTIVES]</w:t>
      </w:r>
      <w:r>
        <w:t xml:space="preserve"> Did you outline overarching objectives from the onset? What were they? Were they concrete, or more abstract? </w:t>
      </w:r>
    </w:p>
    <w:p w14:paraId="07454FE1" w14:textId="6B1C6EE3" w:rsidR="00753C0C" w:rsidRPr="0078339D" w:rsidRDefault="00753C0C" w:rsidP="00753C0C">
      <w:r>
        <w:rPr>
          <w:noProof/>
        </w:rPr>
        <mc:AlternateContent>
          <mc:Choice Requires="wps">
            <w:drawing>
              <wp:inline distT="0" distB="0" distL="0" distR="0" wp14:anchorId="70B12062" wp14:editId="56344AB5">
                <wp:extent cx="5764378" cy="1404620"/>
                <wp:effectExtent l="0" t="0" r="27305" b="2032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D5089" w14:textId="77777777" w:rsid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  <w:r w:rsidRPr="00753C0C">
                              <w:rPr>
                                <w:i/>
                                <w:color w:val="A6A6A6" w:themeColor="background1" w:themeShade="A6"/>
                              </w:rPr>
                              <w:t>Box expands automatically.</w:t>
                            </w:r>
                          </w:p>
                          <w:p w14:paraId="07A76DDE" w14:textId="77777777" w:rsidR="00753C0C" w:rsidRP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B12062" id="_x0000_s1029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">
                <v:textbox style="mso-fit-shape-to-text:t">
                  <w:txbxContent>
                    <w:p w14:paraId="281D5089" w14:textId="77777777" w:rsid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  <w:r w:rsidRPr="00753C0C">
                        <w:rPr>
                          <w:i/>
                          <w:color w:val="A6A6A6" w:themeColor="background1" w:themeShade="A6"/>
                        </w:rPr>
                        <w:t>Box expands automatically.</w:t>
                      </w:r>
                    </w:p>
                    <w:p w14:paraId="07A76DDE" w14:textId="77777777" w:rsidR="00753C0C" w:rsidRP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9162FE7" w14:textId="77777777" w:rsidR="00753C0C" w:rsidRDefault="00753C0C" w:rsidP="00753C0C">
      <w:r w:rsidRPr="008B665A">
        <w:rPr>
          <w:b/>
        </w:rPr>
        <w:t>[FUNDING]</w:t>
      </w:r>
      <w:r>
        <w:t xml:space="preserve"> How much did The Friends contribute towards project implementation? Did its execution involve sponsors, co-hosts, or other fiscal partners? What was the total budget?</w:t>
      </w:r>
    </w:p>
    <w:p w14:paraId="33385722" w14:textId="77777777" w:rsidR="00753C0C" w:rsidRDefault="00753C0C" w:rsidP="00753C0C">
      <w:pPr>
        <w:tabs>
          <w:tab w:val="right" w:pos="9360"/>
        </w:tabs>
      </w:pPr>
      <w:r>
        <w:rPr>
          <w:noProof/>
        </w:rPr>
        <mc:AlternateContent>
          <mc:Choice Requires="wps">
            <w:drawing>
              <wp:inline distT="0" distB="0" distL="0" distR="0" wp14:anchorId="2F22EC61" wp14:editId="69D30AEB">
                <wp:extent cx="5764378" cy="1404620"/>
                <wp:effectExtent l="0" t="0" r="27305" b="2032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03DD3" w14:textId="77777777" w:rsid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  <w:r w:rsidRPr="00753C0C">
                              <w:rPr>
                                <w:i/>
                                <w:color w:val="A6A6A6" w:themeColor="background1" w:themeShade="A6"/>
                              </w:rPr>
                              <w:t>Box expands automatically.</w:t>
                            </w:r>
                          </w:p>
                          <w:p w14:paraId="1BE0A983" w14:textId="77777777" w:rsidR="00753C0C" w:rsidRP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22EC61" id="_x0000_s1030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">
                <v:textbox style="mso-fit-shape-to-text:t">
                  <w:txbxContent>
                    <w:p w14:paraId="3CD03DD3" w14:textId="77777777" w:rsid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  <w:r w:rsidRPr="00753C0C">
                        <w:rPr>
                          <w:i/>
                          <w:color w:val="A6A6A6" w:themeColor="background1" w:themeShade="A6"/>
                        </w:rPr>
                        <w:t>Box expands automatically.</w:t>
                      </w:r>
                    </w:p>
                    <w:p w14:paraId="1BE0A983" w14:textId="77777777" w:rsidR="00753C0C" w:rsidRP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</w:p>
    <w:p w14:paraId="13737F42" w14:textId="77777777" w:rsidR="00415323" w:rsidRDefault="00415323" w:rsidP="00753C0C">
      <w:r w:rsidRPr="008B665A">
        <w:rPr>
          <w:b/>
        </w:rPr>
        <w:t>[PARTNERSHIPS]</w:t>
      </w:r>
      <w:r>
        <w:t xml:space="preserve"> Aside from The Friends, </w:t>
      </w:r>
      <w:r w:rsidR="003654FD">
        <w:t xml:space="preserve">and apart from fiscal relationships (above), </w:t>
      </w:r>
      <w:r>
        <w:t>were other nonprofits</w:t>
      </w:r>
      <w:r w:rsidR="003654FD">
        <w:t>/</w:t>
      </w:r>
      <w:r>
        <w:t>businesses involved in your project’s implementation?</w:t>
      </w:r>
      <w:r w:rsidR="003654FD">
        <w:t xml:space="preserve"> What if any</w:t>
      </w:r>
      <w:r>
        <w:t xml:space="preserve"> role did library staff play?</w:t>
      </w:r>
    </w:p>
    <w:p w14:paraId="50E5BA87" w14:textId="77777777" w:rsidR="00753C0C" w:rsidRDefault="00753C0C" w:rsidP="00753C0C">
      <w:r>
        <w:rPr>
          <w:noProof/>
        </w:rPr>
        <mc:AlternateContent>
          <mc:Choice Requires="wps">
            <w:drawing>
              <wp:inline distT="0" distB="0" distL="0" distR="0" wp14:anchorId="6056D6B9" wp14:editId="7E7872FC">
                <wp:extent cx="5764378" cy="1404620"/>
                <wp:effectExtent l="0" t="0" r="27305" b="2032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DA11B" w14:textId="77777777" w:rsid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  <w:r w:rsidRPr="00753C0C">
                              <w:rPr>
                                <w:i/>
                                <w:color w:val="A6A6A6" w:themeColor="background1" w:themeShade="A6"/>
                              </w:rPr>
                              <w:t>Box expands automatically.</w:t>
                            </w:r>
                          </w:p>
                          <w:p w14:paraId="437A58C2" w14:textId="77777777" w:rsidR="00753C0C" w:rsidRP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56D6B9" id="_x0000_s1031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">
                <v:textbox style="mso-fit-shape-to-text:t">
                  <w:txbxContent>
                    <w:p w14:paraId="1ADDA11B" w14:textId="77777777" w:rsid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  <w:r w:rsidRPr="00753C0C">
                        <w:rPr>
                          <w:i/>
                          <w:color w:val="A6A6A6" w:themeColor="background1" w:themeShade="A6"/>
                        </w:rPr>
                        <w:t>Box expands automatically.</w:t>
                      </w:r>
                    </w:p>
                    <w:p w14:paraId="437A58C2" w14:textId="77777777" w:rsidR="00753C0C" w:rsidRP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831A5B0" w14:textId="2C5CE066" w:rsidR="00415323" w:rsidRDefault="00415323" w:rsidP="00415323">
      <w:r w:rsidRPr="008B665A">
        <w:rPr>
          <w:b/>
        </w:rPr>
        <w:t>[PUBLICITY]</w:t>
      </w:r>
      <w:r>
        <w:t xml:space="preserve"> </w:t>
      </w:r>
      <w:r w:rsidR="009807B5">
        <w:t xml:space="preserve">How did the </w:t>
      </w:r>
      <w:proofErr w:type="gramStart"/>
      <w:r w:rsidR="009807B5">
        <w:t>Library</w:t>
      </w:r>
      <w:proofErr w:type="gramEnd"/>
      <w:r w:rsidR="009807B5">
        <w:t xml:space="preserve"> promote this project? </w:t>
      </w:r>
      <w:r>
        <w:t xml:space="preserve">Did you place any ads? Seek in-kind donations from local media outlets? Use social media? </w:t>
      </w:r>
    </w:p>
    <w:p w14:paraId="43ADFFD8" w14:textId="77777777" w:rsidR="00753C0C" w:rsidRDefault="00753C0C" w:rsidP="00415323">
      <w:r>
        <w:rPr>
          <w:noProof/>
        </w:rPr>
        <mc:AlternateContent>
          <mc:Choice Requires="wps">
            <w:drawing>
              <wp:inline distT="0" distB="0" distL="0" distR="0" wp14:anchorId="6DE03072" wp14:editId="4CAF6BD7">
                <wp:extent cx="5764378" cy="1404620"/>
                <wp:effectExtent l="0" t="0" r="27305" b="20320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BF5A5" w14:textId="77777777" w:rsid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  <w:r w:rsidRPr="00753C0C">
                              <w:rPr>
                                <w:i/>
                                <w:color w:val="A6A6A6" w:themeColor="background1" w:themeShade="A6"/>
                              </w:rPr>
                              <w:t>Box expands automatically.</w:t>
                            </w:r>
                          </w:p>
                          <w:p w14:paraId="281B7E14" w14:textId="77777777" w:rsidR="00753C0C" w:rsidRP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E03072" id="_x0000_s1032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">
                <v:textbox style="mso-fit-shape-to-text:t">
                  <w:txbxContent>
                    <w:p w14:paraId="274BF5A5" w14:textId="77777777" w:rsid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  <w:r w:rsidRPr="00753C0C">
                        <w:rPr>
                          <w:i/>
                          <w:color w:val="A6A6A6" w:themeColor="background1" w:themeShade="A6"/>
                        </w:rPr>
                        <w:t>Box expands automatically.</w:t>
                      </w:r>
                    </w:p>
                    <w:p w14:paraId="281B7E14" w14:textId="77777777" w:rsidR="00753C0C" w:rsidRP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53CD013" w14:textId="77777777" w:rsidR="00415323" w:rsidRDefault="00415323" w:rsidP="00415323">
      <w:r w:rsidRPr="008B665A">
        <w:rPr>
          <w:b/>
        </w:rPr>
        <w:t>[COST EFFECTIVENESS]</w:t>
      </w:r>
      <w:r>
        <w:t xml:space="preserve"> Did organizers pursue any measures to cut down on implementation costs, or to maximize impact on a finite budget?</w:t>
      </w:r>
    </w:p>
    <w:p w14:paraId="09070AC6" w14:textId="7DCB4E79" w:rsidR="00753C0C" w:rsidRDefault="00753C0C" w:rsidP="00415323">
      <w:r>
        <w:rPr>
          <w:noProof/>
        </w:rPr>
        <mc:AlternateContent>
          <mc:Choice Requires="wps">
            <w:drawing>
              <wp:inline distT="0" distB="0" distL="0" distR="0" wp14:anchorId="00C8FCA3" wp14:editId="3990B169">
                <wp:extent cx="5764378" cy="1404620"/>
                <wp:effectExtent l="0" t="0" r="27305" b="20320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4B10A" w14:textId="77777777" w:rsid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  <w:r w:rsidRPr="00753C0C">
                              <w:rPr>
                                <w:i/>
                                <w:color w:val="A6A6A6" w:themeColor="background1" w:themeShade="A6"/>
                              </w:rPr>
                              <w:t>Box expands automatically.</w:t>
                            </w:r>
                          </w:p>
                          <w:p w14:paraId="44787611" w14:textId="77777777" w:rsidR="00753C0C" w:rsidRP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C8FCA3" id="_x0000_s1033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">
                <v:textbox style="mso-fit-shape-to-text:t">
                  <w:txbxContent>
                    <w:p w14:paraId="1434B10A" w14:textId="77777777" w:rsid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  <w:r w:rsidRPr="00753C0C">
                        <w:rPr>
                          <w:i/>
                          <w:color w:val="A6A6A6" w:themeColor="background1" w:themeShade="A6"/>
                        </w:rPr>
                        <w:t>Box expands automatically.</w:t>
                      </w:r>
                    </w:p>
                    <w:p w14:paraId="44787611" w14:textId="77777777" w:rsidR="00753C0C" w:rsidRP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B8E7EF0" w14:textId="76E4092D" w:rsidR="00CE30C2" w:rsidRDefault="00CE30C2" w:rsidP="00415323"/>
    <w:p w14:paraId="25410B92" w14:textId="4B659C35" w:rsidR="00CE30C2" w:rsidRDefault="00CE30C2" w:rsidP="00415323"/>
    <w:p w14:paraId="142671A0" w14:textId="21E1CED5" w:rsidR="00CE30C2" w:rsidRDefault="00CE30C2" w:rsidP="00415323"/>
    <w:p w14:paraId="6EC894B2" w14:textId="1FFD7045" w:rsidR="00CE30C2" w:rsidRDefault="00CE30C2" w:rsidP="00415323"/>
    <w:p w14:paraId="58C8C76E" w14:textId="2997A1ED" w:rsidR="00CE30C2" w:rsidRDefault="00CE30C2" w:rsidP="00415323"/>
    <w:p w14:paraId="72333AA5" w14:textId="77777777" w:rsidR="00CE30C2" w:rsidRDefault="00CE30C2" w:rsidP="00415323"/>
    <w:p w14:paraId="6E35054D" w14:textId="77777777" w:rsidR="00415323" w:rsidRDefault="00415323" w:rsidP="00415323">
      <w:r w:rsidRPr="008B665A">
        <w:rPr>
          <w:b/>
        </w:rPr>
        <w:lastRenderedPageBreak/>
        <w:t>[RESULTS]</w:t>
      </w:r>
      <w:r>
        <w:t xml:space="preserve"> What were the outputs of the project (revenue, profit, etc.)? Most importantly, what impact do you feel it had?</w:t>
      </w:r>
    </w:p>
    <w:p w14:paraId="2D6882C0" w14:textId="021967EC" w:rsidR="0078339D" w:rsidRPr="009807B5" w:rsidRDefault="00753C0C" w:rsidP="00753C0C">
      <w:r>
        <w:rPr>
          <w:noProof/>
        </w:rPr>
        <mc:AlternateContent>
          <mc:Choice Requires="wps">
            <w:drawing>
              <wp:inline distT="0" distB="0" distL="0" distR="0" wp14:anchorId="7EF2EBD3" wp14:editId="484DEB6C">
                <wp:extent cx="5764378" cy="1404620"/>
                <wp:effectExtent l="0" t="0" r="27305" b="20320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E6182" w14:textId="77777777" w:rsidR="003654FD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  <w:r w:rsidRPr="00753C0C">
                              <w:rPr>
                                <w:i/>
                                <w:color w:val="A6A6A6" w:themeColor="background1" w:themeShade="A6"/>
                              </w:rPr>
                              <w:t>Box expands automatically.</w:t>
                            </w:r>
                          </w:p>
                          <w:p w14:paraId="7DBFA0F9" w14:textId="77777777" w:rsidR="003654FD" w:rsidRPr="00753C0C" w:rsidRDefault="003654FD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F2EBD3" id="_x0000_s1034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">
                <v:textbox style="mso-fit-shape-to-text:t">
                  <w:txbxContent>
                    <w:p w14:paraId="770E6182" w14:textId="77777777" w:rsidR="003654FD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  <w:r w:rsidRPr="00753C0C">
                        <w:rPr>
                          <w:i/>
                          <w:color w:val="A6A6A6" w:themeColor="background1" w:themeShade="A6"/>
                        </w:rPr>
                        <w:t>Box expands automatically.</w:t>
                      </w:r>
                    </w:p>
                    <w:p w14:paraId="7DBFA0F9" w14:textId="77777777" w:rsidR="003654FD" w:rsidRPr="00753C0C" w:rsidRDefault="003654FD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A61F1FE" w14:textId="573528BB" w:rsidR="00753C0C" w:rsidRDefault="00753C0C" w:rsidP="00753C0C">
      <w:r w:rsidRPr="008B665A">
        <w:rPr>
          <w:b/>
        </w:rPr>
        <w:t>[EVALUATION]</w:t>
      </w:r>
      <w:r>
        <w:t xml:space="preserve"> How did you evaluate the effectiveness or value of your project? Will the information collected as part of your evaluation be of value to you later? In what ways?</w:t>
      </w:r>
    </w:p>
    <w:p w14:paraId="1A8D8CEC" w14:textId="77777777" w:rsidR="00753C0C" w:rsidRDefault="00753C0C" w:rsidP="00753C0C">
      <w:r>
        <w:rPr>
          <w:noProof/>
        </w:rPr>
        <mc:AlternateContent>
          <mc:Choice Requires="wps">
            <w:drawing>
              <wp:inline distT="0" distB="0" distL="0" distR="0" wp14:anchorId="704D6C1E" wp14:editId="6539AB97">
                <wp:extent cx="5764378" cy="1404620"/>
                <wp:effectExtent l="0" t="0" r="27305" b="2032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5D949" w14:textId="77777777" w:rsid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  <w:r w:rsidRPr="00753C0C">
                              <w:rPr>
                                <w:i/>
                                <w:color w:val="A6A6A6" w:themeColor="background1" w:themeShade="A6"/>
                              </w:rPr>
                              <w:t>Box expands automatically.</w:t>
                            </w:r>
                          </w:p>
                          <w:p w14:paraId="11ED69F0" w14:textId="77777777" w:rsidR="00753C0C" w:rsidRP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4D6C1E" id="_x0000_s1035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">
                <v:textbox style="mso-fit-shape-to-text:t">
                  <w:txbxContent>
                    <w:p w14:paraId="0885D949" w14:textId="77777777" w:rsid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  <w:r w:rsidRPr="00753C0C">
                        <w:rPr>
                          <w:i/>
                          <w:color w:val="A6A6A6" w:themeColor="background1" w:themeShade="A6"/>
                        </w:rPr>
                        <w:t>Box expands automatically.</w:t>
                      </w:r>
                    </w:p>
                    <w:p w14:paraId="11ED69F0" w14:textId="77777777" w:rsidR="00753C0C" w:rsidRP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363F6A7" w14:textId="23B48B6C" w:rsidR="0046790D" w:rsidRDefault="00000000"/>
    <w:p w14:paraId="60557B09" w14:textId="65272630" w:rsidR="009807B5" w:rsidRDefault="009807B5"/>
    <w:p w14:paraId="29F0E917" w14:textId="1A2ACF2E" w:rsidR="009807B5" w:rsidRDefault="009807B5"/>
    <w:p w14:paraId="775AD78C" w14:textId="727344F0" w:rsidR="009807B5" w:rsidRDefault="009807B5"/>
    <w:p w14:paraId="4B289A88" w14:textId="6FBD2A3F" w:rsidR="009807B5" w:rsidRDefault="009807B5"/>
    <w:p w14:paraId="470AA0BB" w14:textId="7DC50ADC" w:rsidR="009807B5" w:rsidRDefault="009807B5"/>
    <w:p w14:paraId="0B3E8D77" w14:textId="79C5C54D" w:rsidR="009807B5" w:rsidRDefault="009807B5"/>
    <w:p w14:paraId="332F0838" w14:textId="77777777" w:rsidR="009807B5" w:rsidRDefault="009807B5"/>
    <w:p w14:paraId="3052C599" w14:textId="77777777" w:rsidR="009807B5" w:rsidRDefault="009807B5"/>
    <w:p w14:paraId="1335EA1E" w14:textId="08BA10E7" w:rsidR="009807B5" w:rsidRPr="009807B5" w:rsidRDefault="009807B5" w:rsidP="009807B5">
      <w:pPr>
        <w:jc w:val="center"/>
        <w:rPr>
          <w:b/>
          <w:bCs/>
        </w:rPr>
      </w:pPr>
      <w:r w:rsidRPr="009807B5">
        <w:rPr>
          <w:b/>
          <w:bCs/>
        </w:rPr>
        <w:t>[END</w:t>
      </w:r>
      <w:r>
        <w:rPr>
          <w:b/>
          <w:bCs/>
        </w:rPr>
        <w:t xml:space="preserve"> OF DOCUMENT</w:t>
      </w:r>
      <w:r w:rsidRPr="009807B5">
        <w:rPr>
          <w:b/>
          <w:bCs/>
        </w:rPr>
        <w:t>]</w:t>
      </w:r>
    </w:p>
    <w:sectPr w:rsidR="009807B5" w:rsidRPr="009807B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D81DE" w14:textId="77777777" w:rsidR="0095438A" w:rsidRDefault="0095438A" w:rsidP="003D6FA2">
      <w:pPr>
        <w:spacing w:after="0" w:line="240" w:lineRule="auto"/>
      </w:pPr>
      <w:r>
        <w:separator/>
      </w:r>
    </w:p>
  </w:endnote>
  <w:endnote w:type="continuationSeparator" w:id="0">
    <w:p w14:paraId="4A59598B" w14:textId="77777777" w:rsidR="0095438A" w:rsidRDefault="0095438A" w:rsidP="003D6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2E74B5" w:themeColor="accent1" w:themeShade="BF"/>
      </w:rPr>
      <w:id w:val="-510913232"/>
      <w:docPartObj>
        <w:docPartGallery w:val="Page Numbers (Bottom of Page)"/>
        <w:docPartUnique/>
      </w:docPartObj>
    </w:sdtPr>
    <w:sdtContent>
      <w:sdt>
        <w:sdtPr>
          <w:rPr>
            <w:color w:val="2E74B5" w:themeColor="accent1" w:themeShade="BF"/>
          </w:rPr>
          <w:id w:val="1728636285"/>
          <w:docPartObj>
            <w:docPartGallery w:val="Page Numbers (Top of Page)"/>
            <w:docPartUnique/>
          </w:docPartObj>
        </w:sdtPr>
        <w:sdtContent>
          <w:p w14:paraId="4E8BBD50" w14:textId="77777777" w:rsidR="00753C0C" w:rsidRPr="00753C0C" w:rsidRDefault="00753C0C">
            <w:pPr>
              <w:pStyle w:val="Footer"/>
              <w:jc w:val="center"/>
              <w:rPr>
                <w:color w:val="2E74B5" w:themeColor="accent1" w:themeShade="BF"/>
              </w:rPr>
            </w:pPr>
            <w:r w:rsidRPr="00753C0C">
              <w:rPr>
                <w:color w:val="2E74B5" w:themeColor="accent1" w:themeShade="BF"/>
              </w:rPr>
              <w:t xml:space="preserve">Page </w:t>
            </w:r>
            <w:r w:rsidRPr="00753C0C">
              <w:rPr>
                <w:b/>
                <w:bCs/>
                <w:color w:val="2E74B5" w:themeColor="accent1" w:themeShade="BF"/>
                <w:sz w:val="24"/>
                <w:szCs w:val="24"/>
              </w:rPr>
              <w:fldChar w:fldCharType="begin"/>
            </w:r>
            <w:r w:rsidRPr="00753C0C">
              <w:rPr>
                <w:b/>
                <w:bCs/>
                <w:color w:val="2E74B5" w:themeColor="accent1" w:themeShade="BF"/>
              </w:rPr>
              <w:instrText xml:space="preserve"> PAGE </w:instrText>
            </w:r>
            <w:r w:rsidRPr="00753C0C">
              <w:rPr>
                <w:b/>
                <w:bCs/>
                <w:color w:val="2E74B5" w:themeColor="accent1" w:themeShade="BF"/>
                <w:sz w:val="24"/>
                <w:szCs w:val="24"/>
              </w:rPr>
              <w:fldChar w:fldCharType="separate"/>
            </w:r>
            <w:r w:rsidR="000E06A9">
              <w:rPr>
                <w:b/>
                <w:bCs/>
                <w:noProof/>
                <w:color w:val="2E74B5" w:themeColor="accent1" w:themeShade="BF"/>
              </w:rPr>
              <w:t>2</w:t>
            </w:r>
            <w:r w:rsidRPr="00753C0C">
              <w:rPr>
                <w:b/>
                <w:bCs/>
                <w:color w:val="2E74B5" w:themeColor="accent1" w:themeShade="BF"/>
                <w:sz w:val="24"/>
                <w:szCs w:val="24"/>
              </w:rPr>
              <w:fldChar w:fldCharType="end"/>
            </w:r>
            <w:r w:rsidRPr="00753C0C">
              <w:rPr>
                <w:color w:val="2E74B5" w:themeColor="accent1" w:themeShade="BF"/>
              </w:rPr>
              <w:t xml:space="preserve"> of </w:t>
            </w:r>
            <w:r w:rsidRPr="00753C0C">
              <w:rPr>
                <w:b/>
                <w:bCs/>
                <w:color w:val="2E74B5" w:themeColor="accent1" w:themeShade="BF"/>
                <w:sz w:val="24"/>
                <w:szCs w:val="24"/>
              </w:rPr>
              <w:fldChar w:fldCharType="begin"/>
            </w:r>
            <w:r w:rsidRPr="00753C0C">
              <w:rPr>
                <w:b/>
                <w:bCs/>
                <w:color w:val="2E74B5" w:themeColor="accent1" w:themeShade="BF"/>
              </w:rPr>
              <w:instrText xml:space="preserve"> NUMPAGES  </w:instrText>
            </w:r>
            <w:r w:rsidRPr="00753C0C">
              <w:rPr>
                <w:b/>
                <w:bCs/>
                <w:color w:val="2E74B5" w:themeColor="accent1" w:themeShade="BF"/>
                <w:sz w:val="24"/>
                <w:szCs w:val="24"/>
              </w:rPr>
              <w:fldChar w:fldCharType="separate"/>
            </w:r>
            <w:r w:rsidR="000E06A9">
              <w:rPr>
                <w:b/>
                <w:bCs/>
                <w:noProof/>
                <w:color w:val="2E74B5" w:themeColor="accent1" w:themeShade="BF"/>
              </w:rPr>
              <w:t>3</w:t>
            </w:r>
            <w:r w:rsidRPr="00753C0C">
              <w:rPr>
                <w:b/>
                <w:bCs/>
                <w:color w:val="2E74B5" w:themeColor="accent1" w:themeShade="BF"/>
                <w:sz w:val="24"/>
                <w:szCs w:val="24"/>
              </w:rPr>
              <w:fldChar w:fldCharType="end"/>
            </w:r>
          </w:p>
        </w:sdtContent>
      </w:sdt>
    </w:sdtContent>
  </w:sdt>
  <w:p w14:paraId="61EA73C3" w14:textId="77777777" w:rsidR="00753C0C" w:rsidRPr="00753C0C" w:rsidRDefault="00753C0C">
    <w:pPr>
      <w:pStyle w:val="Footer"/>
      <w:rPr>
        <w:color w:val="2E74B5" w:themeColor="accent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2537C" w14:textId="77777777" w:rsidR="0095438A" w:rsidRDefault="0095438A" w:rsidP="003D6FA2">
      <w:pPr>
        <w:spacing w:after="0" w:line="240" w:lineRule="auto"/>
      </w:pPr>
      <w:r>
        <w:separator/>
      </w:r>
    </w:p>
  </w:footnote>
  <w:footnote w:type="continuationSeparator" w:id="0">
    <w:p w14:paraId="01968C68" w14:textId="77777777" w:rsidR="0095438A" w:rsidRDefault="0095438A" w:rsidP="003D6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446B4" w14:textId="77777777" w:rsidR="003D6FA2" w:rsidRDefault="003D6FA2">
    <w:pPr>
      <w:pStyle w:val="Header"/>
    </w:pPr>
    <w:r w:rsidRPr="001B2266">
      <w:rPr>
        <w:rFonts w:asciiTheme="majorHAnsi" w:hAnsiTheme="majorHAnsi"/>
        <w:b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1CC87257" wp14:editId="207FD500">
          <wp:simplePos x="0" y="0"/>
          <wp:positionH relativeFrom="margin">
            <wp:align>center</wp:align>
          </wp:positionH>
          <wp:positionV relativeFrom="paragraph">
            <wp:posOffset>-190500</wp:posOffset>
          </wp:positionV>
          <wp:extent cx="3695700" cy="382270"/>
          <wp:effectExtent l="0" t="0" r="0" b="0"/>
          <wp:wrapSquare wrapText="bothSides"/>
          <wp:docPr id="1" name="Picture 1" descr="C:\Users\David\Downloads\MN Association of Library Friends - Letterhea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vid\Downloads\MN Association of Library Friends - Letterhead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5700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323"/>
    <w:rsid w:val="00053449"/>
    <w:rsid w:val="00092D2C"/>
    <w:rsid w:val="000E06A9"/>
    <w:rsid w:val="0011615A"/>
    <w:rsid w:val="001529D2"/>
    <w:rsid w:val="00190AA3"/>
    <w:rsid w:val="002C66CB"/>
    <w:rsid w:val="002F38D4"/>
    <w:rsid w:val="003654FD"/>
    <w:rsid w:val="003804CD"/>
    <w:rsid w:val="003C1787"/>
    <w:rsid w:val="003D6FA2"/>
    <w:rsid w:val="00415323"/>
    <w:rsid w:val="00460BCA"/>
    <w:rsid w:val="00475EDD"/>
    <w:rsid w:val="00480F32"/>
    <w:rsid w:val="004A0614"/>
    <w:rsid w:val="00502CD3"/>
    <w:rsid w:val="0060141C"/>
    <w:rsid w:val="007140D9"/>
    <w:rsid w:val="00730038"/>
    <w:rsid w:val="00753C0C"/>
    <w:rsid w:val="0078339D"/>
    <w:rsid w:val="007E3BBA"/>
    <w:rsid w:val="00810565"/>
    <w:rsid w:val="0095438A"/>
    <w:rsid w:val="009807B5"/>
    <w:rsid w:val="00AD225D"/>
    <w:rsid w:val="00B74772"/>
    <w:rsid w:val="00CB65E1"/>
    <w:rsid w:val="00CE30C2"/>
    <w:rsid w:val="00D40C32"/>
    <w:rsid w:val="00E84BD0"/>
    <w:rsid w:val="00ED2148"/>
    <w:rsid w:val="00F5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996B7"/>
  <w15:chartTrackingRefBased/>
  <w15:docId w15:val="{F4EE6FF5-5DF0-4066-B3A8-B4825741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3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FA2"/>
  </w:style>
  <w:style w:type="paragraph" w:styleId="Footer">
    <w:name w:val="footer"/>
    <w:basedOn w:val="Normal"/>
    <w:link w:val="FooterChar"/>
    <w:uiPriority w:val="99"/>
    <w:unhideWhenUsed/>
    <w:rsid w:val="003D6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FA2"/>
  </w:style>
  <w:style w:type="character" w:styleId="Hyperlink">
    <w:name w:val="Hyperlink"/>
    <w:basedOn w:val="DefaultParagraphFont"/>
    <w:uiPriority w:val="99"/>
    <w:unhideWhenUsed/>
    <w:rsid w:val="00475ED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4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Katz</dc:creator>
  <cp:keywords/>
  <dc:description/>
  <cp:lastModifiedBy>David Katz</cp:lastModifiedBy>
  <cp:revision>4</cp:revision>
  <cp:lastPrinted>2019-01-16T21:51:00Z</cp:lastPrinted>
  <dcterms:created xsi:type="dcterms:W3CDTF">2023-01-06T19:18:00Z</dcterms:created>
  <dcterms:modified xsi:type="dcterms:W3CDTF">2023-01-06T19:24:00Z</dcterms:modified>
</cp:coreProperties>
</file>